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E0" w:rsidRPr="002303B4" w:rsidRDefault="009970E0" w:rsidP="002303B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3AFA" w:rsidRPr="006B3AFA" w:rsidRDefault="006B3AFA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7BFA6" wp14:editId="6E901353">
            <wp:extent cx="932815" cy="93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ГОРОДА   СЕВАСТОПОЛЯ 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6B3AFA" w:rsidRPr="006B3AFA" w:rsidRDefault="006B3AFA" w:rsidP="006B3AFA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42570F" wp14:editId="1412905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73C8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378AA2" wp14:editId="18CE3176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49A6E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6B3AFA" w:rsidRPr="006B3AFA" w:rsidRDefault="006B3AFA" w:rsidP="006B3AFA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397D34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B3AFA" w:rsidRPr="006B3AFA" w:rsidTr="002B1C4B">
        <w:tc>
          <w:tcPr>
            <w:tcW w:w="4785" w:type="dxa"/>
          </w:tcPr>
          <w:p w:rsidR="006B3AFA" w:rsidRPr="006B3AFA" w:rsidRDefault="006B3AFA" w:rsidP="00C64D0A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="00C64D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  <w:r w:rsidR="008016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мая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</w:t>
            </w:r>
            <w:r w:rsidR="0085368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6B3AFA" w:rsidRPr="006B3AFA" w:rsidRDefault="006B3AFA" w:rsidP="00C64D0A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C64D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</w:t>
            </w:r>
            <w:r w:rsidR="006D3A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="00EE5B0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ПМА</w:t>
            </w:r>
          </w:p>
        </w:tc>
      </w:tr>
    </w:tbl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  </w:t>
      </w:r>
    </w:p>
    <w:p w:rsidR="00FB5E4C" w:rsidRPr="00AE7C5E" w:rsidRDefault="00853682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B5E4C" w:rsidRPr="00FB5E4C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801655">
        <w:rPr>
          <w:rFonts w:ascii="Times New Roman" w:hAnsi="Times New Roman"/>
          <w:sz w:val="28"/>
          <w:szCs w:val="28"/>
        </w:rPr>
        <w:t>К</w:t>
      </w:r>
      <w:r w:rsidR="00801655" w:rsidRPr="008D048E">
        <w:rPr>
          <w:rFonts w:ascii="Times New Roman" w:hAnsi="Times New Roman"/>
          <w:sz w:val="28"/>
          <w:szCs w:val="28"/>
        </w:rPr>
        <w:t>омисси</w:t>
      </w:r>
      <w:r w:rsidR="00801655">
        <w:rPr>
          <w:rFonts w:ascii="Times New Roman" w:hAnsi="Times New Roman"/>
          <w:sz w:val="28"/>
          <w:szCs w:val="28"/>
        </w:rPr>
        <w:t>и</w:t>
      </w:r>
      <w:r w:rsidR="00801655" w:rsidRPr="008D048E">
        <w:rPr>
          <w:rFonts w:ascii="Times New Roman" w:hAnsi="Times New Roman"/>
          <w:sz w:val="28"/>
          <w:szCs w:val="28"/>
        </w:rPr>
        <w:t xml:space="preserve"> </w:t>
      </w:r>
      <w:r w:rsidR="00801655"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="00801655" w:rsidRPr="008D048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по </w:t>
      </w:r>
      <w:r w:rsidR="00801655">
        <w:rPr>
          <w:rFonts w:ascii="Times New Roman" w:hAnsi="Times New Roman"/>
          <w:sz w:val="28"/>
          <w:szCs w:val="28"/>
        </w:rPr>
        <w:t>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</w:p>
    <w:p w:rsidR="00FB5E4C" w:rsidRPr="00AE7C5E" w:rsidRDefault="00FB5E4C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</w:p>
    <w:p w:rsidR="006B3AFA" w:rsidRPr="00AE7C5E" w:rsidRDefault="00085241" w:rsidP="00CA0BE2">
      <w:pPr>
        <w:pStyle w:val="1"/>
        <w:shd w:val="clear" w:color="auto" w:fill="FFFFFF"/>
        <w:ind w:firstLine="709"/>
        <w:jc w:val="both"/>
        <w:rPr>
          <w:i w:val="0"/>
          <w:sz w:val="28"/>
          <w:szCs w:val="28"/>
          <w:lang w:val="ru-RU"/>
        </w:rPr>
      </w:pPr>
      <w:r w:rsidRPr="00AE7C5E">
        <w:rPr>
          <w:b w:val="0"/>
          <w:i w:val="0"/>
          <w:sz w:val="28"/>
          <w:szCs w:val="28"/>
          <w:lang w:val="ru-RU"/>
        </w:rPr>
        <w:t xml:space="preserve">В соответствии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с распоряжением Губернатора города Севастополя от </w:t>
      </w:r>
      <w:r w:rsidR="000B709F">
        <w:rPr>
          <w:b w:val="0"/>
          <w:i w:val="0"/>
          <w:sz w:val="28"/>
          <w:szCs w:val="28"/>
          <w:lang w:val="ru-RU"/>
        </w:rPr>
        <w:t>05</w:t>
      </w:r>
      <w:r w:rsidR="00853682">
        <w:rPr>
          <w:b w:val="0"/>
          <w:i w:val="0"/>
          <w:sz w:val="28"/>
          <w:szCs w:val="28"/>
          <w:lang w:val="ru-RU"/>
        </w:rPr>
        <w:t xml:space="preserve">.02.2024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№ </w:t>
      </w:r>
      <w:r w:rsidR="000B709F">
        <w:rPr>
          <w:b w:val="0"/>
          <w:i w:val="0"/>
          <w:sz w:val="28"/>
          <w:szCs w:val="28"/>
          <w:lang w:val="ru-RU"/>
        </w:rPr>
        <w:t>38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-РГ </w:t>
      </w:r>
      <w:r w:rsidR="000B709F">
        <w:rPr>
          <w:b w:val="0"/>
          <w:i w:val="0"/>
          <w:sz w:val="28"/>
          <w:szCs w:val="28"/>
          <w:lang w:val="ru-RU"/>
        </w:rPr>
        <w:t xml:space="preserve">«О создании </w:t>
      </w:r>
      <w:r w:rsidR="000B709F" w:rsidRPr="000B709F">
        <w:rPr>
          <w:b w:val="0"/>
          <w:i w:val="0"/>
          <w:sz w:val="28"/>
          <w:szCs w:val="28"/>
          <w:lang w:val="ru-RU"/>
        </w:rPr>
        <w:t>Комисси</w:t>
      </w:r>
      <w:r w:rsidR="000B709F">
        <w:rPr>
          <w:b w:val="0"/>
          <w:i w:val="0"/>
          <w:sz w:val="28"/>
          <w:szCs w:val="28"/>
          <w:lang w:val="ru-RU"/>
        </w:rPr>
        <w:t>и</w:t>
      </w:r>
      <w:r w:rsidR="000B709F" w:rsidRPr="000B709F">
        <w:rPr>
          <w:b w:val="0"/>
          <w:i w:val="0"/>
          <w:sz w:val="28"/>
          <w:szCs w:val="28"/>
          <w:lang w:val="ru-RU"/>
        </w:rPr>
        <w:t xml:space="preserve"> по 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  <w:r w:rsidR="00BE31E5">
        <w:rPr>
          <w:b w:val="0"/>
          <w:i w:val="0"/>
          <w:sz w:val="28"/>
          <w:szCs w:val="28"/>
          <w:lang w:val="ru-RU"/>
        </w:rPr>
        <w:t>»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, 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Уставом 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AE7C5E">
        <w:rPr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A6060C" w:rsidRPr="00AE7C5E">
        <w:rPr>
          <w:b w:val="0"/>
          <w:i w:val="0"/>
          <w:sz w:val="28"/>
          <w:szCs w:val="28"/>
          <w:lang w:val="ru-RU"/>
        </w:rPr>
        <w:t>Гагаринский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</w:t>
      </w:r>
      <w:r w:rsidR="00B929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округ»</w:t>
      </w:r>
      <w:r w:rsidR="0076399D" w:rsidRPr="00AE7C5E">
        <w:rPr>
          <w:b w:val="0"/>
          <w:i w:val="0"/>
          <w:sz w:val="28"/>
          <w:szCs w:val="28"/>
          <w:lang w:val="ru-RU"/>
        </w:rPr>
        <w:t>,</w:t>
      </w:r>
      <w:r w:rsidR="00CC14A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CA0BE2" w:rsidRPr="00AE7C5E">
        <w:rPr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CA0BE2" w:rsidRPr="00AE7C5E">
        <w:rPr>
          <w:i w:val="0"/>
          <w:sz w:val="28"/>
          <w:szCs w:val="28"/>
          <w:lang w:val="ru-RU"/>
        </w:rPr>
        <w:t>постановляет</w:t>
      </w:r>
      <w:r w:rsidR="002B3B49" w:rsidRPr="00AE7C5E">
        <w:rPr>
          <w:i w:val="0"/>
          <w:sz w:val="28"/>
          <w:szCs w:val="28"/>
          <w:lang w:val="ru-RU"/>
        </w:rPr>
        <w:t>:</w:t>
      </w:r>
    </w:p>
    <w:p w:rsidR="00CA0BE2" w:rsidRPr="00AE7C5E" w:rsidRDefault="00CA0BE2" w:rsidP="006B3AFA">
      <w:pPr>
        <w:pStyle w:val="1"/>
        <w:shd w:val="clear" w:color="auto" w:fill="FFFFFF"/>
        <w:ind w:firstLine="709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</w:p>
    <w:p w:rsidR="005473CB" w:rsidRPr="002B40A0" w:rsidRDefault="002B3B49" w:rsidP="00D656D0">
      <w:pPr>
        <w:pStyle w:val="1"/>
        <w:shd w:val="clear" w:color="auto" w:fill="FFFFFF"/>
        <w:ind w:firstLine="567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  <w:r w:rsidRPr="00AE7C5E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1. </w:t>
      </w:r>
      <w:r w:rsidR="00CD5128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Создать </w:t>
      </w:r>
      <w:r w:rsidR="000B709F">
        <w:rPr>
          <w:rFonts w:eastAsiaTheme="minorHAnsi"/>
          <w:b w:val="0"/>
          <w:i w:val="0"/>
          <w:sz w:val="28"/>
          <w:szCs w:val="28"/>
          <w:lang w:val="ru-RU" w:eastAsia="en-US"/>
        </w:rPr>
        <w:t>К</w:t>
      </w:r>
      <w:r w:rsidR="00D656D0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>омисси</w:t>
      </w:r>
      <w:r w:rsidR="000B709F">
        <w:rPr>
          <w:rFonts w:eastAsiaTheme="minorHAnsi"/>
          <w:b w:val="0"/>
          <w:i w:val="0"/>
          <w:sz w:val="28"/>
          <w:szCs w:val="28"/>
          <w:lang w:val="ru-RU" w:eastAsia="en-US"/>
        </w:rPr>
        <w:t>ю</w:t>
      </w:r>
      <w:r w:rsidR="00D656D0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по 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 </w:t>
      </w:r>
      <w:r w:rsidR="005473CB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(далее </w:t>
      </w:r>
      <w:r w:rsidR="000C435E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-</w:t>
      </w:r>
      <w:r w:rsidR="00CE5F5A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</w:t>
      </w:r>
      <w:r w:rsidR="000C435E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муниципальная к</w:t>
      </w:r>
      <w:r w:rsidR="005473CB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омиссия)</w:t>
      </w:r>
      <w:r w:rsidR="0076104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</w:t>
      </w:r>
      <w:r w:rsidR="000B709F">
        <w:rPr>
          <w:rFonts w:eastAsiaTheme="minorHAnsi"/>
          <w:b w:val="0"/>
          <w:i w:val="0"/>
          <w:sz w:val="28"/>
          <w:szCs w:val="28"/>
          <w:lang w:val="ru-RU" w:eastAsia="en-US"/>
        </w:rPr>
        <w:t>(далее – муниципальная комиссия)</w:t>
      </w:r>
      <w:r w:rsidR="005473CB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.</w:t>
      </w:r>
    </w:p>
    <w:p w:rsidR="00D05D58" w:rsidRDefault="008C7432" w:rsidP="0076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0A0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CE5F5A" w:rsidRPr="002B40A0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0C435E" w:rsidRPr="002B40A0">
        <w:rPr>
          <w:rFonts w:ascii="Times New Roman" w:hAnsi="Times New Roman" w:cs="Times New Roman"/>
          <w:sz w:val="28"/>
          <w:szCs w:val="28"/>
        </w:rPr>
        <w:t>муниципальной к</w:t>
      </w:r>
      <w:r w:rsidR="00CE5F5A" w:rsidRPr="002B40A0">
        <w:rPr>
          <w:rFonts w:ascii="Times New Roman" w:hAnsi="Times New Roman" w:cs="Times New Roman"/>
          <w:sz w:val="28"/>
          <w:szCs w:val="28"/>
        </w:rPr>
        <w:t xml:space="preserve">омиссии согласно </w:t>
      </w:r>
      <w:r w:rsidR="00BE31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40A0" w:rsidRPr="002B40A0">
        <w:rPr>
          <w:rFonts w:ascii="Times New Roman" w:hAnsi="Times New Roman" w:cs="Times New Roman"/>
          <w:sz w:val="28"/>
          <w:szCs w:val="28"/>
        </w:rPr>
        <w:t>приложению</w:t>
      </w:r>
      <w:r w:rsidR="000B709F">
        <w:rPr>
          <w:rFonts w:ascii="Times New Roman" w:hAnsi="Times New Roman" w:cs="Times New Roman"/>
          <w:sz w:val="28"/>
          <w:szCs w:val="28"/>
        </w:rPr>
        <w:t xml:space="preserve"> № 1</w:t>
      </w:r>
      <w:r w:rsidR="002B40A0" w:rsidRPr="002B40A0">
        <w:rPr>
          <w:rFonts w:ascii="Times New Roman" w:hAnsi="Times New Roman" w:cs="Times New Roman"/>
          <w:sz w:val="28"/>
          <w:szCs w:val="28"/>
        </w:rPr>
        <w:t>,</w:t>
      </w:r>
      <w:r w:rsidR="00CE5F5A" w:rsidRPr="002B40A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05D58" w:rsidRPr="002B40A0">
        <w:rPr>
          <w:rFonts w:ascii="Times New Roman" w:hAnsi="Times New Roman" w:cs="Times New Roman"/>
          <w:sz w:val="28"/>
          <w:szCs w:val="28"/>
        </w:rPr>
        <w:t>постановлению</w:t>
      </w:r>
      <w:r w:rsidR="00CE5F5A" w:rsidRPr="002B40A0">
        <w:rPr>
          <w:rFonts w:ascii="Times New Roman" w:hAnsi="Times New Roman" w:cs="Times New Roman"/>
          <w:sz w:val="28"/>
          <w:szCs w:val="28"/>
        </w:rPr>
        <w:t>.</w:t>
      </w:r>
    </w:p>
    <w:p w:rsidR="000B709F" w:rsidRPr="000B709F" w:rsidRDefault="000B709F" w:rsidP="000B709F">
      <w:pPr>
        <w:pStyle w:val="1"/>
        <w:shd w:val="clear" w:color="auto" w:fill="FFFFFF"/>
        <w:ind w:firstLine="567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  <w:r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lastRenderedPageBreak/>
        <w:t>3. Утвердить состав муниципальной комиссии согласно приложению № 2, к настоящему постановлению.</w:t>
      </w:r>
    </w:p>
    <w:p w:rsidR="006B3AFA" w:rsidRPr="000B709F" w:rsidRDefault="000B709F" w:rsidP="000B709F">
      <w:pPr>
        <w:pStyle w:val="1"/>
        <w:shd w:val="clear" w:color="auto" w:fill="FFFFFF"/>
        <w:ind w:firstLine="567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  <w:r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4</w:t>
      </w:r>
      <w:r w:rsidR="00D656D0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.</w:t>
      </w:r>
      <w:r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</w:t>
      </w:r>
      <w:r w:rsidR="00CA0BE2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>Н</w:t>
      </w:r>
      <w:r w:rsidR="00A75CD8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астоящее </w:t>
      </w:r>
      <w:r w:rsidR="00397D34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постановление </w:t>
      </w:r>
      <w:r w:rsidR="00CA0BE2" w:rsidRPr="00D656D0">
        <w:rPr>
          <w:rFonts w:eastAsiaTheme="minorHAnsi"/>
          <w:b w:val="0"/>
          <w:i w:val="0"/>
          <w:sz w:val="28"/>
          <w:szCs w:val="28"/>
          <w:lang w:val="ru-RU" w:eastAsia="en-US"/>
        </w:rPr>
        <w:t>вступает в силу с момента его</w:t>
      </w:r>
      <w:r w:rsidR="00CA0BE2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</w:t>
      </w:r>
      <w:r w:rsidR="00252CCB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официально</w:t>
      </w:r>
      <w:r w:rsidR="00CA0BE2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го обнародования</w:t>
      </w:r>
      <w:r w:rsidR="00DF58AD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.</w:t>
      </w:r>
    </w:p>
    <w:p w:rsidR="002B3B49" w:rsidRPr="000B709F" w:rsidRDefault="0076104F" w:rsidP="000B709F">
      <w:pPr>
        <w:pStyle w:val="1"/>
        <w:shd w:val="clear" w:color="auto" w:fill="FFFFFF"/>
        <w:ind w:firstLine="567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  <w:r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5</w:t>
      </w:r>
      <w:r w:rsidR="00D44168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. </w:t>
      </w:r>
      <w:r w:rsidR="002B3B49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Контроль </w:t>
      </w:r>
      <w:r w:rsidR="00B11C3E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за исполнением настоящего </w:t>
      </w:r>
      <w:r w:rsidR="00397D34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постановлени</w:t>
      </w:r>
      <w:r w:rsidR="00D05D58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я</w:t>
      </w:r>
      <w:r w:rsidR="00397D34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в</w:t>
      </w:r>
      <w:r w:rsidR="00B11C3E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озложить на </w:t>
      </w:r>
      <w:r w:rsidR="00D656D0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первого </w:t>
      </w:r>
      <w:r w:rsidR="00B11C3E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0C2B80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(</w:t>
      </w:r>
      <w:r w:rsidR="00D656D0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Ю.В. Иванченко</w:t>
      </w:r>
      <w:r w:rsidR="000C2B80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)</w:t>
      </w:r>
      <w:r w:rsidR="002029E5" w:rsidRPr="000B709F">
        <w:rPr>
          <w:rFonts w:eastAsiaTheme="minorHAnsi"/>
          <w:b w:val="0"/>
          <w:i w:val="0"/>
          <w:sz w:val="28"/>
          <w:szCs w:val="28"/>
          <w:lang w:val="ru-RU" w:eastAsia="en-US"/>
        </w:rPr>
        <w:t>.</w:t>
      </w:r>
    </w:p>
    <w:p w:rsidR="000C2B80" w:rsidRPr="00AE7C5E" w:rsidRDefault="000C2B80" w:rsidP="000C2B80">
      <w:pPr>
        <w:rPr>
          <w:lang w:eastAsia="ru-RU"/>
        </w:rPr>
      </w:pP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B11C3E" w:rsidRPr="00AE7C5E" w:rsidRDefault="00B11C3E" w:rsidP="00B11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9F" w:rsidRDefault="000B709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9F" w:rsidRDefault="000B709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9F" w:rsidRDefault="000B709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9F" w:rsidRDefault="000B709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9F" w:rsidRDefault="000B709F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Pr="00AE7C5E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W w:w="10747" w:type="dxa"/>
        <w:tblInd w:w="108" w:type="dxa"/>
        <w:tblLook w:val="01E0" w:firstRow="1" w:lastRow="1" w:firstColumn="1" w:lastColumn="1" w:noHBand="0" w:noVBand="0"/>
      </w:tblPr>
      <w:tblGrid>
        <w:gridCol w:w="4712"/>
        <w:gridCol w:w="343"/>
        <w:gridCol w:w="5692"/>
      </w:tblGrid>
      <w:tr w:rsidR="005F2659" w:rsidRPr="006D30F1" w:rsidTr="00164362">
        <w:trPr>
          <w:trHeight w:val="2408"/>
        </w:trPr>
        <w:tc>
          <w:tcPr>
            <w:tcW w:w="4712" w:type="dxa"/>
          </w:tcPr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C1902" w:rsidRDefault="00BC1902" w:rsidP="00BC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BC1902" w:rsidRPr="006D30F1" w:rsidRDefault="00BC1902" w:rsidP="00BC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исполнению </w:t>
            </w:r>
          </w:p>
          <w:p w:rsidR="00BC1902" w:rsidRPr="006D30F1" w:rsidRDefault="00BC1902" w:rsidP="00BC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полномочий </w:t>
            </w:r>
          </w:p>
          <w:p w:rsidR="00BC1902" w:rsidRPr="006D30F1" w:rsidRDefault="00BC1902" w:rsidP="00BC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 Конохов</w:t>
            </w:r>
          </w:p>
          <w:p w:rsidR="00BC1902" w:rsidRPr="006D30F1" w:rsidRDefault="00BC1902" w:rsidP="00BC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«_____»_____________2024 г.</w:t>
            </w:r>
          </w:p>
          <w:p w:rsidR="005F2659" w:rsidRPr="006D30F1" w:rsidRDefault="005F2659" w:rsidP="00AE6C5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</w:tcPr>
          <w:p w:rsidR="005F2659" w:rsidRPr="006D30F1" w:rsidRDefault="005F2659" w:rsidP="00AE6C5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</w:tcPr>
          <w:p w:rsidR="005F2659" w:rsidRPr="006D30F1" w:rsidRDefault="005F2659" w:rsidP="00AE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5F2659" w:rsidRPr="006D30F1" w:rsidRDefault="005F2659" w:rsidP="00AE6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</w:t>
            </w: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6D3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5F2659" w:rsidRPr="006D30F1" w:rsidRDefault="005F2659" w:rsidP="00AE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_____________ 2024 г.</w:t>
            </w:r>
          </w:p>
        </w:tc>
      </w:tr>
      <w:tr w:rsidR="005F2659" w:rsidRPr="006D30F1" w:rsidTr="00164362">
        <w:trPr>
          <w:trHeight w:val="9291"/>
        </w:trPr>
        <w:tc>
          <w:tcPr>
            <w:tcW w:w="4712" w:type="dxa"/>
          </w:tcPr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64362" w:rsidRPr="009B0298" w:rsidRDefault="00164362" w:rsidP="00164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164362" w:rsidRPr="009B0298" w:rsidRDefault="00164362" w:rsidP="00164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64362" w:rsidRDefault="00164362" w:rsidP="00164362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right="-391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</w:t>
            </w:r>
          </w:p>
          <w:p w:rsidR="00164362" w:rsidRDefault="00164362" w:rsidP="0016436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9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полномочий</w:t>
            </w:r>
            <w:r w:rsidRPr="0016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</w:t>
            </w:r>
          </w:p>
          <w:p w:rsidR="00164362" w:rsidRPr="00164362" w:rsidRDefault="00164362" w:rsidP="0016436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9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643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                             - 1</w:t>
            </w:r>
          </w:p>
          <w:p w:rsidR="00164362" w:rsidRPr="009B0298" w:rsidRDefault="00164362" w:rsidP="0016436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right="-391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местной администрации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- 1</w:t>
            </w: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64362" w:rsidRPr="009B0298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362" w:rsidRP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Конохов В.В.</w:t>
            </w:r>
          </w:p>
          <w:p w:rsidR="00164362" w:rsidRPr="00164362" w:rsidRDefault="00164362" w:rsidP="00164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42-38-91</w:t>
            </w:r>
          </w:p>
          <w:p w:rsidR="005F2659" w:rsidRPr="006D30F1" w:rsidRDefault="005F2659" w:rsidP="00BC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</w:tcPr>
          <w:p w:rsidR="005F2659" w:rsidRPr="006D30F1" w:rsidRDefault="005F2659" w:rsidP="00AE6C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</w:tcPr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специалист местной </w:t>
            </w: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  <w:p w:rsidR="005F2659" w:rsidRPr="006D30F1" w:rsidRDefault="005F2659" w:rsidP="00AE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Pr="006D3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В. Кензина</w:t>
            </w:r>
          </w:p>
          <w:p w:rsidR="005F2659" w:rsidRDefault="005F2659" w:rsidP="00AE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15233C" w:rsidRDefault="0015233C" w:rsidP="00AE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5233C" w:rsidRDefault="0015233C" w:rsidP="00AE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5233C" w:rsidRPr="006D30F1" w:rsidRDefault="0015233C" w:rsidP="00152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Главы</w:t>
            </w:r>
          </w:p>
          <w:p w:rsidR="0015233C" w:rsidRPr="006D30F1" w:rsidRDefault="0015233C" w:rsidP="00152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15233C" w:rsidRPr="006D30F1" w:rsidRDefault="0015233C" w:rsidP="00152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Логвинов</w:t>
            </w:r>
          </w:p>
          <w:p w:rsidR="0015233C" w:rsidRPr="006D30F1" w:rsidRDefault="0015233C" w:rsidP="0015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_____________ 2024 г.</w:t>
            </w:r>
          </w:p>
        </w:tc>
      </w:tr>
    </w:tbl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BC6291" w:rsidRDefault="000C2B80" w:rsidP="00BC629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C6291">
        <w:rPr>
          <w:rFonts w:ascii="Times New Roman" w:hAnsi="Times New Roman" w:cs="Times New Roman"/>
          <w:sz w:val="24"/>
          <w:szCs w:val="24"/>
        </w:rPr>
        <w:t xml:space="preserve">№ 1 </w:t>
      </w:r>
    </w:p>
    <w:p w:rsidR="00BC6291" w:rsidRDefault="000C2B80" w:rsidP="00BC6291">
      <w:pPr>
        <w:pStyle w:val="ConsPlusNormal"/>
        <w:ind w:left="4678"/>
        <w:rPr>
          <w:rFonts w:ascii="Times New Roman" w:hAnsi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к </w:t>
      </w:r>
      <w:r w:rsidR="0055458A" w:rsidRPr="00AE7C5E">
        <w:rPr>
          <w:rFonts w:ascii="Times New Roman" w:hAnsi="Times New Roman" w:cs="Times New Roman"/>
          <w:sz w:val="24"/>
          <w:szCs w:val="24"/>
        </w:rPr>
        <w:t>постановлению</w:t>
      </w:r>
      <w:r w:rsidR="00BC6291"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/>
          <w:sz w:val="24"/>
          <w:szCs w:val="24"/>
        </w:rPr>
        <w:t>местной администрации внутригородского муниципального</w:t>
      </w:r>
    </w:p>
    <w:p w:rsidR="00BC6291" w:rsidRDefault="000C2B80" w:rsidP="00BC6291">
      <w:pPr>
        <w:pStyle w:val="ConsPlusNormal"/>
        <w:ind w:left="4678"/>
        <w:rPr>
          <w:rFonts w:ascii="Times New Roman" w:hAnsi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>образования города Севастополя</w:t>
      </w:r>
    </w:p>
    <w:p w:rsidR="000B709F" w:rsidRDefault="00B34666" w:rsidP="00BC6291">
      <w:pPr>
        <w:pStyle w:val="ConsPlusNormal"/>
        <w:ind w:left="467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="000C2B80" w:rsidRPr="00AE7C5E">
        <w:rPr>
          <w:rFonts w:ascii="Times New Roman" w:hAnsi="Times New Roman"/>
          <w:sz w:val="24"/>
          <w:szCs w:val="24"/>
          <w:lang w:eastAsia="en-US"/>
        </w:rPr>
        <w:t>округ</w:t>
      </w:r>
      <w:r w:rsidR="00BC629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C2B80" w:rsidRDefault="000C2B80" w:rsidP="00BC629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C64D0A">
        <w:rPr>
          <w:rFonts w:ascii="Times New Roman" w:hAnsi="Times New Roman" w:cs="Times New Roman"/>
          <w:sz w:val="24"/>
          <w:szCs w:val="24"/>
        </w:rPr>
        <w:t>23</w:t>
      </w:r>
      <w:r w:rsidR="00BA3D90" w:rsidRPr="00AE7C5E">
        <w:rPr>
          <w:rFonts w:ascii="Times New Roman" w:hAnsi="Times New Roman" w:cs="Times New Roman"/>
          <w:sz w:val="24"/>
          <w:szCs w:val="24"/>
        </w:rPr>
        <w:t>»</w:t>
      </w:r>
      <w:r w:rsidR="00B34666">
        <w:rPr>
          <w:rFonts w:ascii="Times New Roman" w:hAnsi="Times New Roman" w:cs="Times New Roman"/>
          <w:sz w:val="24"/>
          <w:szCs w:val="24"/>
        </w:rPr>
        <w:t xml:space="preserve"> </w:t>
      </w:r>
      <w:r w:rsidR="00E50966">
        <w:rPr>
          <w:rFonts w:ascii="Times New Roman" w:hAnsi="Times New Roman" w:cs="Times New Roman"/>
          <w:sz w:val="24"/>
          <w:szCs w:val="24"/>
        </w:rPr>
        <w:t>мая</w:t>
      </w:r>
      <w:r w:rsidR="00B34666"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 w:rsidR="002B40A0">
        <w:rPr>
          <w:rFonts w:ascii="Times New Roman" w:hAnsi="Times New Roman" w:cs="Times New Roman"/>
          <w:sz w:val="24"/>
          <w:szCs w:val="24"/>
        </w:rPr>
        <w:t>4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34666">
        <w:rPr>
          <w:rFonts w:ascii="Times New Roman" w:hAnsi="Times New Roman" w:cs="Times New Roman"/>
          <w:sz w:val="24"/>
          <w:szCs w:val="24"/>
        </w:rPr>
        <w:t xml:space="preserve"> </w:t>
      </w:r>
      <w:r w:rsidR="00C64D0A">
        <w:rPr>
          <w:rFonts w:ascii="Times New Roman" w:hAnsi="Times New Roman" w:cs="Times New Roman"/>
          <w:sz w:val="24"/>
          <w:szCs w:val="24"/>
        </w:rPr>
        <w:t xml:space="preserve">24 </w:t>
      </w:r>
      <w:r w:rsidR="00B34666">
        <w:rPr>
          <w:rFonts w:ascii="Times New Roman" w:hAnsi="Times New Roman" w:cs="Times New Roman"/>
          <w:sz w:val="24"/>
          <w:szCs w:val="24"/>
        </w:rPr>
        <w:t>-</w:t>
      </w:r>
      <w:r w:rsidR="00C64D0A">
        <w:rPr>
          <w:rFonts w:ascii="Times New Roman" w:hAnsi="Times New Roman" w:cs="Times New Roman"/>
          <w:sz w:val="24"/>
          <w:szCs w:val="24"/>
        </w:rPr>
        <w:t xml:space="preserve"> </w:t>
      </w:r>
      <w:r w:rsidR="00B34666">
        <w:rPr>
          <w:rFonts w:ascii="Times New Roman" w:hAnsi="Times New Roman" w:cs="Times New Roman"/>
          <w:sz w:val="24"/>
          <w:szCs w:val="24"/>
        </w:rPr>
        <w:t>ПМА</w:t>
      </w:r>
    </w:p>
    <w:p w:rsidR="00B34666" w:rsidRPr="00AE7C5E" w:rsidRDefault="00B34666" w:rsidP="00B3466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3B6063" w:rsidRDefault="003B6063" w:rsidP="003B606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B6063" w:rsidRPr="008D048E" w:rsidRDefault="003B6063" w:rsidP="00D656D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8D048E">
        <w:rPr>
          <w:rFonts w:ascii="Times New Roman" w:hAnsi="Times New Roman"/>
          <w:sz w:val="28"/>
          <w:szCs w:val="28"/>
        </w:rPr>
        <w:t>ПОЛОЖЕНИЕ</w:t>
      </w:r>
    </w:p>
    <w:p w:rsidR="003B6063" w:rsidRDefault="003B6063" w:rsidP="00D656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D0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D048E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D0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Pr="008D048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по </w:t>
      </w:r>
      <w:r>
        <w:rPr>
          <w:rFonts w:ascii="Times New Roman" w:hAnsi="Times New Roman"/>
          <w:sz w:val="28"/>
          <w:szCs w:val="28"/>
        </w:rPr>
        <w:t>определени</w:t>
      </w:r>
      <w:r w:rsidR="00DA0FA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  <w:r w:rsidRPr="008D048E">
        <w:rPr>
          <w:rFonts w:ascii="Times New Roman" w:hAnsi="Times New Roman"/>
          <w:sz w:val="28"/>
          <w:szCs w:val="28"/>
        </w:rPr>
        <w:t xml:space="preserve"> </w:t>
      </w:r>
    </w:p>
    <w:p w:rsidR="003B6063" w:rsidRPr="008D048E" w:rsidRDefault="003B6063" w:rsidP="00D656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B6063" w:rsidRDefault="003B6063" w:rsidP="00D656D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D048E">
        <w:rPr>
          <w:rFonts w:ascii="Times New Roman" w:hAnsi="Times New Roman"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3B6063" w:rsidRDefault="003B6063" w:rsidP="00D656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63" w:rsidRPr="003B6063" w:rsidRDefault="003B6063" w:rsidP="00D656D0">
      <w:pPr>
        <w:pStyle w:val="ad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3B6063">
        <w:rPr>
          <w:rFonts w:ascii="Times New Roman" w:hAnsi="Times New Roman"/>
          <w:sz w:val="28"/>
          <w:szCs w:val="28"/>
        </w:rPr>
        <w:t>Комисси</w:t>
      </w:r>
      <w:r w:rsidR="00DA0FAD">
        <w:rPr>
          <w:rFonts w:ascii="Times New Roman" w:hAnsi="Times New Roman"/>
          <w:sz w:val="28"/>
          <w:szCs w:val="28"/>
        </w:rPr>
        <w:t>я</w:t>
      </w:r>
      <w:r w:rsidRPr="003B6063">
        <w:rPr>
          <w:rFonts w:ascii="Times New Roman" w:hAnsi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по определени</w:t>
      </w:r>
      <w:r w:rsidR="00DA0FAD">
        <w:rPr>
          <w:rFonts w:ascii="Times New Roman" w:hAnsi="Times New Roman"/>
          <w:sz w:val="28"/>
          <w:szCs w:val="28"/>
        </w:rPr>
        <w:t>ю</w:t>
      </w:r>
      <w:r w:rsidRPr="003B6063">
        <w:rPr>
          <w:rFonts w:ascii="Times New Roman" w:hAnsi="Times New Roman"/>
          <w:sz w:val="28"/>
          <w:szCs w:val="28"/>
        </w:rPr>
        <w:t xml:space="preserve">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 (далее —муниципальная комиссия) является временно </w:t>
      </w:r>
      <w:r w:rsidRPr="003B606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действующим коллегиальным совещательным органом, созданным в целях </w:t>
      </w:r>
      <w:r w:rsidRPr="003B6063">
        <w:rPr>
          <w:rFonts w:ascii="Times New Roman" w:hAnsi="Times New Roman"/>
          <w:sz w:val="28"/>
          <w:szCs w:val="28"/>
        </w:rPr>
        <w:t>определения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  <w:r w:rsidRPr="003B6063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3B6063" w:rsidRPr="008D048E" w:rsidRDefault="003B6063" w:rsidP="00D656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048E">
        <w:rPr>
          <w:rFonts w:ascii="Times New Roman" w:hAnsi="Times New Roman"/>
          <w:sz w:val="28"/>
          <w:szCs w:val="28"/>
        </w:rPr>
        <w:t>1.2.</w:t>
      </w:r>
      <w:r w:rsidRPr="00E9013D">
        <w:rPr>
          <w:rFonts w:ascii="Times New Roman" w:hAnsi="Times New Roman"/>
          <w:sz w:val="28"/>
          <w:szCs w:val="28"/>
        </w:rPr>
        <w:t> </w:t>
      </w:r>
      <w:r w:rsidRPr="008D048E">
        <w:rPr>
          <w:rFonts w:ascii="Times New Roman" w:hAnsi="Times New Roman"/>
          <w:sz w:val="28"/>
          <w:szCs w:val="28"/>
        </w:rPr>
        <w:t>В своей деятельности муниципальная комиссия руководствуется Конституцией Российской Федерации, законами и иными нормативными правовыми актами Российской Федерации и города Севастополя, Уставом внутригородского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города Севастополя </w:t>
      </w:r>
      <w:r w:rsidRPr="008D048E">
        <w:rPr>
          <w:rFonts w:ascii="Times New Roman" w:hAnsi="Times New Roman"/>
          <w:sz w:val="28"/>
          <w:szCs w:val="28"/>
        </w:rPr>
        <w:t>Гагаринский муниципальный округ, муниципальными правовыми актами, а также настоящим Положением.</w:t>
      </w:r>
    </w:p>
    <w:p w:rsidR="005C5F0A" w:rsidRPr="00AE7C5E" w:rsidRDefault="005A1FC6" w:rsidP="004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BA3D90" w:rsidRPr="00AE7C5E" w:rsidRDefault="00BA3D90" w:rsidP="005C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5E">
        <w:rPr>
          <w:rFonts w:ascii="Times New Roman" w:hAnsi="Times New Roman" w:cs="Times New Roman"/>
          <w:b/>
          <w:sz w:val="28"/>
          <w:szCs w:val="28"/>
        </w:rPr>
        <w:t>2. Функции муниципальной комиссии</w:t>
      </w:r>
    </w:p>
    <w:p w:rsidR="005C5F0A" w:rsidRPr="00AE7C5E" w:rsidRDefault="005C5F0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5C5F0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2.2. Функции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омиссии:</w:t>
      </w:r>
    </w:p>
    <w:p w:rsidR="00BA3D90" w:rsidRPr="00AE7C5E" w:rsidRDefault="005C5F0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2.2.1. Прием заявлений от </w:t>
      </w:r>
      <w:r w:rsidR="00D04F91" w:rsidRPr="00AE7C5E">
        <w:rPr>
          <w:rFonts w:ascii="Times New Roman" w:hAnsi="Times New Roman" w:cs="Times New Roman"/>
          <w:sz w:val="28"/>
          <w:szCs w:val="28"/>
        </w:rPr>
        <w:t>заявителей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.</w:t>
      </w:r>
    </w:p>
    <w:p w:rsidR="00BA3D90" w:rsidRPr="00AE7C5E" w:rsidRDefault="005C5F0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2.2.2. Составление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 xml:space="preserve">списков </w:t>
      </w:r>
      <w:r w:rsidR="002B1C4B" w:rsidRPr="00AE7C5E">
        <w:rPr>
          <w:rFonts w:ascii="Times New Roman" w:hAnsi="Times New Roman" w:cs="Times New Roman"/>
          <w:bCs/>
          <w:sz w:val="28"/>
          <w:szCs w:val="28"/>
        </w:rPr>
        <w:t xml:space="preserve">заявителей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на основании поданных заявлений</w:t>
      </w:r>
      <w:r w:rsidR="00A87C07" w:rsidRPr="00AE7C5E">
        <w:rPr>
          <w:rFonts w:ascii="Times New Roman" w:hAnsi="Times New Roman" w:cs="Times New Roman"/>
          <w:bCs/>
          <w:sz w:val="28"/>
          <w:szCs w:val="28"/>
        </w:rPr>
        <w:t>.</w:t>
      </w:r>
    </w:p>
    <w:p w:rsidR="00BA3D90" w:rsidRPr="00AE7C5E" w:rsidRDefault="005C5F0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2.2.3. Проведение </w:t>
      </w:r>
      <w:r w:rsidR="00C01D35" w:rsidRPr="00AE7C5E">
        <w:rPr>
          <w:rFonts w:ascii="Times New Roman" w:hAnsi="Times New Roman" w:cs="Times New Roman"/>
          <w:sz w:val="28"/>
          <w:szCs w:val="28"/>
        </w:rPr>
        <w:t>осмотра,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принадлежащ</w:t>
      </w:r>
      <w:r w:rsidR="002B1C4B" w:rsidRPr="00AE7C5E">
        <w:rPr>
          <w:rFonts w:ascii="Times New Roman" w:hAnsi="Times New Roman" w:cs="Times New Roman"/>
          <w:sz w:val="28"/>
          <w:szCs w:val="28"/>
        </w:rPr>
        <w:t>их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2B1C4B" w:rsidRPr="00AE7C5E">
        <w:rPr>
          <w:rFonts w:ascii="Times New Roman" w:hAnsi="Times New Roman" w:cs="Times New Roman"/>
          <w:sz w:val="28"/>
          <w:szCs w:val="28"/>
        </w:rPr>
        <w:t>заявителям жилых</w:t>
      </w:r>
      <w:r w:rsidR="00D37D2B">
        <w:rPr>
          <w:rFonts w:ascii="Times New Roman" w:hAnsi="Times New Roman" w:cs="Times New Roman"/>
          <w:sz w:val="28"/>
          <w:szCs w:val="28"/>
        </w:rPr>
        <w:t>, нежилых</w:t>
      </w:r>
      <w:r w:rsidR="002B1C4B" w:rsidRPr="00AE7C5E">
        <w:rPr>
          <w:rFonts w:ascii="Times New Roman" w:hAnsi="Times New Roman" w:cs="Times New Roman"/>
          <w:sz w:val="28"/>
          <w:szCs w:val="28"/>
        </w:rPr>
        <w:t xml:space="preserve"> помещений и имущества первой необходимости</w:t>
      </w:r>
      <w:r w:rsidR="00A87C07" w:rsidRPr="00AE7C5E">
        <w:rPr>
          <w:rFonts w:ascii="Times New Roman" w:hAnsi="Times New Roman" w:cs="Times New Roman"/>
          <w:sz w:val="28"/>
          <w:szCs w:val="28"/>
        </w:rPr>
        <w:t>.</w:t>
      </w:r>
    </w:p>
    <w:p w:rsidR="00BA3D90" w:rsidRPr="00AE7C5E" w:rsidRDefault="00C01D35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>2.2.4. 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Составление актов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 xml:space="preserve">обследования 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>жилых</w:t>
      </w:r>
      <w:r w:rsidR="00D37D2B">
        <w:rPr>
          <w:rFonts w:ascii="Times New Roman" w:hAnsi="Times New Roman" w:cs="Times New Roman"/>
          <w:bCs/>
          <w:sz w:val="28"/>
          <w:szCs w:val="28"/>
        </w:rPr>
        <w:t>, нежилых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 xml:space="preserve"> помещений </w:t>
      </w:r>
      <w:r w:rsidR="008E7369" w:rsidRPr="00AE7C5E">
        <w:rPr>
          <w:rFonts w:ascii="Times New Roman" w:hAnsi="Times New Roman" w:cs="Times New Roman"/>
          <w:bCs/>
          <w:sz w:val="28"/>
          <w:szCs w:val="28"/>
        </w:rPr>
        <w:t>заявителей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A87C07" w:rsidRPr="00AE7C5E">
        <w:rPr>
          <w:rFonts w:ascii="Times New Roman" w:hAnsi="Times New Roman" w:cs="Times New Roman"/>
          <w:bCs/>
          <w:sz w:val="28"/>
          <w:szCs w:val="28"/>
        </w:rPr>
        <w:t>ю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№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1 к настоящему Положению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 xml:space="preserve">имущества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lastRenderedPageBreak/>
        <w:t>первой необходимости, утраченного полностью или частично</w:t>
      </w:r>
      <w:r w:rsidR="00D04F91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>ю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2 к настоящему Положению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(далее </w:t>
      </w:r>
      <w:r w:rsidR="00481D92" w:rsidRPr="00AE7C5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>акт обследования имущества)</w:t>
      </w:r>
      <w:r w:rsidR="00A87C07" w:rsidRPr="00AE7C5E">
        <w:rPr>
          <w:rFonts w:ascii="Times New Roman" w:hAnsi="Times New Roman" w:cs="Times New Roman"/>
          <w:bCs/>
          <w:sz w:val="28"/>
          <w:szCs w:val="28"/>
        </w:rPr>
        <w:t>.</w:t>
      </w:r>
    </w:p>
    <w:p w:rsidR="00BA3D90" w:rsidRPr="00AE7C5E" w:rsidRDefault="00481D92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BA3D90" w:rsidRPr="00AE7C5E" w:rsidRDefault="00BA3D90" w:rsidP="00BD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5E">
        <w:rPr>
          <w:rFonts w:ascii="Times New Roman" w:hAnsi="Times New Roman" w:cs="Times New Roman"/>
          <w:b/>
          <w:sz w:val="28"/>
          <w:szCs w:val="28"/>
        </w:rPr>
        <w:t>3. Права муниципальной комиссии</w:t>
      </w:r>
    </w:p>
    <w:p w:rsidR="00BD0DA6" w:rsidRPr="00AE7C5E" w:rsidRDefault="00BD0DA6" w:rsidP="00BD0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3.1. Муниципальная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омиссия в пределах своей компетенции имеет право:</w:t>
      </w:r>
    </w:p>
    <w:p w:rsidR="00BA3D90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>3.1.1. Запрашивать в установленном порядке от территориальных органов, федеральных органов исполнительной власти, исполнительных органов города Севастополя, органов местного самоуправления внутригородских муниципальных образований города Севастополя, юридических и физических лиц информацию</w:t>
      </w:r>
      <w:r w:rsidR="00CB6ED6">
        <w:rPr>
          <w:rFonts w:ascii="Times New Roman" w:hAnsi="Times New Roman" w:cs="Times New Roman"/>
          <w:sz w:val="28"/>
          <w:szCs w:val="28"/>
        </w:rPr>
        <w:t>,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600352" w:rsidRPr="00AE7C5E">
        <w:rPr>
          <w:rFonts w:ascii="Times New Roman" w:hAnsi="Times New Roman" w:cs="Times New Roman"/>
          <w:sz w:val="28"/>
          <w:szCs w:val="28"/>
        </w:rPr>
        <w:t>по вопросам,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CB6ED6">
        <w:rPr>
          <w:rFonts w:ascii="Times New Roman" w:hAnsi="Times New Roman" w:cs="Times New Roman"/>
          <w:sz w:val="28"/>
          <w:szCs w:val="28"/>
        </w:rPr>
        <w:t>входящим в компетенцию муниципальной комиссии</w:t>
      </w:r>
      <w:r w:rsidR="00BA3D90" w:rsidRPr="00AE7C5E">
        <w:rPr>
          <w:rFonts w:ascii="Times New Roman" w:hAnsi="Times New Roman" w:cs="Times New Roman"/>
          <w:sz w:val="28"/>
          <w:szCs w:val="28"/>
        </w:rPr>
        <w:t>.</w:t>
      </w:r>
    </w:p>
    <w:p w:rsidR="00BA3D90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>3.1.2. В целях составления акта обследования имущества запрашивать</w:t>
      </w:r>
      <w:r w:rsidR="00BA3D90" w:rsidRPr="00AE7C5E">
        <w:rPr>
          <w:rFonts w:ascii="Times New Roman" w:hAnsi="Times New Roman" w:cs="Times New Roman"/>
          <w:sz w:val="28"/>
          <w:szCs w:val="28"/>
        </w:rPr>
        <w:br/>
        <w:t xml:space="preserve">у </w:t>
      </w:r>
      <w:r w:rsidR="00A87C07" w:rsidRPr="00AE7C5E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имущество, пострадавшее в результате </w:t>
      </w:r>
      <w:r w:rsidR="00F67093">
        <w:rPr>
          <w:rFonts w:ascii="Times New Roman" w:hAnsi="Times New Roman" w:cs="Times New Roman"/>
          <w:sz w:val="28"/>
          <w:szCs w:val="28"/>
        </w:rPr>
        <w:t>ущерба,</w:t>
      </w:r>
      <w:r w:rsidR="00CB6ED6">
        <w:rPr>
          <w:rFonts w:ascii="Times New Roman" w:hAnsi="Times New Roman" w:cs="Times New Roman"/>
          <w:sz w:val="28"/>
          <w:szCs w:val="28"/>
        </w:rPr>
        <w:t xml:space="preserve"> </w:t>
      </w:r>
      <w:r w:rsidR="00CB6ED6" w:rsidRPr="003B6063">
        <w:rPr>
          <w:rFonts w:ascii="Times New Roman" w:hAnsi="Times New Roman"/>
          <w:sz w:val="28"/>
          <w:szCs w:val="28"/>
        </w:rPr>
        <w:t>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</w:p>
    <w:p w:rsidR="00BA3D90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3.1.3. Осуществлять обследование имущества, пострадавшего </w:t>
      </w:r>
      <w:r w:rsidR="00BA3D90" w:rsidRPr="00AE7C5E">
        <w:rPr>
          <w:rFonts w:ascii="Times New Roman" w:hAnsi="Times New Roman" w:cs="Times New Roman"/>
          <w:sz w:val="28"/>
          <w:szCs w:val="28"/>
        </w:rPr>
        <w:br/>
      </w:r>
      <w:r w:rsidR="00BA3D90" w:rsidRPr="00AE7C5E">
        <w:rPr>
          <w:rFonts w:ascii="Times New Roman" w:hAnsi="Times New Roman" w:cs="Times New Roman"/>
          <w:bCs/>
          <w:sz w:val="28"/>
          <w:szCs w:val="28"/>
        </w:rPr>
        <w:t xml:space="preserve">в результате в результате </w:t>
      </w:r>
      <w:r w:rsidR="00F67093">
        <w:rPr>
          <w:rFonts w:ascii="Times New Roman" w:hAnsi="Times New Roman" w:cs="Times New Roman"/>
          <w:sz w:val="28"/>
          <w:szCs w:val="28"/>
        </w:rPr>
        <w:t xml:space="preserve">ущерба, </w:t>
      </w:r>
      <w:r w:rsidR="00F67093" w:rsidRPr="003B6063">
        <w:rPr>
          <w:rFonts w:ascii="Times New Roman" w:hAnsi="Times New Roman"/>
          <w:sz w:val="28"/>
          <w:szCs w:val="28"/>
        </w:rPr>
        <w:t>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  <w:r w:rsidR="00BA3D90" w:rsidRPr="00AE7C5E">
        <w:rPr>
          <w:rFonts w:ascii="Times New Roman" w:hAnsi="Times New Roman" w:cs="Times New Roman"/>
          <w:sz w:val="28"/>
          <w:szCs w:val="28"/>
        </w:rPr>
        <w:t>, принадлежащего пострадавшим.</w:t>
      </w:r>
    </w:p>
    <w:p w:rsidR="00BA3D90" w:rsidRPr="00AE7C5E" w:rsidRDefault="00BA3D9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A3D90" w:rsidP="00BD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5E">
        <w:rPr>
          <w:rFonts w:ascii="Times New Roman" w:hAnsi="Times New Roman" w:cs="Times New Roman"/>
          <w:b/>
          <w:sz w:val="28"/>
          <w:szCs w:val="28"/>
        </w:rPr>
        <w:t>4. Состав и порядок работы муниципальной комиссии</w:t>
      </w:r>
    </w:p>
    <w:p w:rsidR="00BD0DA6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AE7C5E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4.1. Состав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="009517F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AE7C5E">
        <w:rPr>
          <w:rFonts w:ascii="Times New Roman" w:hAnsi="Times New Roman" w:cs="Times New Roman"/>
          <w:sz w:val="28"/>
          <w:szCs w:val="28"/>
        </w:rPr>
        <w:t>местной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BA3D90" w:rsidRDefault="00BD0DA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В состав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 по согласованию включается представители Департамента капитального строительства города Севастополя или его подведомственного учреждения,</w:t>
      </w:r>
      <w:r w:rsidR="009517F5">
        <w:rPr>
          <w:rFonts w:ascii="Times New Roman" w:hAnsi="Times New Roman" w:cs="Times New Roman"/>
          <w:sz w:val="28"/>
          <w:szCs w:val="28"/>
        </w:rPr>
        <w:t xml:space="preserve"> а также Департамента городского хозяйства города Севастополя или </w:t>
      </w:r>
      <w:r w:rsidRPr="00AE7C5E">
        <w:rPr>
          <w:rFonts w:ascii="Times New Roman" w:hAnsi="Times New Roman" w:cs="Times New Roman"/>
          <w:sz w:val="28"/>
          <w:szCs w:val="28"/>
        </w:rPr>
        <w:t xml:space="preserve">управляющих </w:t>
      </w:r>
      <w:r w:rsidR="009517F5">
        <w:rPr>
          <w:rFonts w:ascii="Times New Roman" w:hAnsi="Times New Roman" w:cs="Times New Roman"/>
          <w:sz w:val="28"/>
          <w:szCs w:val="28"/>
        </w:rPr>
        <w:t>организаций</w:t>
      </w:r>
      <w:r w:rsidRPr="00AE7C5E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9517F5">
        <w:rPr>
          <w:rFonts w:ascii="Times New Roman" w:hAnsi="Times New Roman" w:cs="Times New Roman"/>
          <w:sz w:val="28"/>
          <w:szCs w:val="28"/>
        </w:rPr>
        <w:t>управление</w:t>
      </w:r>
      <w:r w:rsidRPr="00AE7C5E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9517F5">
        <w:rPr>
          <w:rFonts w:ascii="Times New Roman" w:hAnsi="Times New Roman" w:cs="Times New Roman"/>
          <w:sz w:val="28"/>
          <w:szCs w:val="28"/>
        </w:rPr>
        <w:t>ми</w:t>
      </w:r>
      <w:r w:rsidRPr="00AE7C5E">
        <w:rPr>
          <w:rFonts w:ascii="Times New Roman" w:hAnsi="Times New Roman" w:cs="Times New Roman"/>
          <w:sz w:val="28"/>
          <w:szCs w:val="28"/>
        </w:rPr>
        <w:t xml:space="preserve"> дом</w:t>
      </w:r>
      <w:r w:rsidR="009517F5">
        <w:rPr>
          <w:rFonts w:ascii="Times New Roman" w:hAnsi="Times New Roman" w:cs="Times New Roman"/>
          <w:sz w:val="28"/>
          <w:szCs w:val="28"/>
        </w:rPr>
        <w:t>ами</w:t>
      </w:r>
      <w:r w:rsidRPr="00AE7C5E">
        <w:rPr>
          <w:rFonts w:ascii="Times New Roman" w:hAnsi="Times New Roman" w:cs="Times New Roman"/>
          <w:sz w:val="28"/>
          <w:szCs w:val="28"/>
        </w:rPr>
        <w:t>.</w:t>
      </w:r>
    </w:p>
    <w:p w:rsidR="0018698A" w:rsidRPr="00AE7C5E" w:rsidRDefault="0018698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невозможности участия члена муниципальной комиссии в заседании </w:t>
      </w:r>
      <w:r w:rsidRPr="0018698A">
        <w:rPr>
          <w:rFonts w:ascii="Times New Roman" w:hAnsi="Times New Roman" w:cs="Times New Roman"/>
          <w:sz w:val="28"/>
          <w:szCs w:val="28"/>
        </w:rPr>
        <w:t>муниципальной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в нем принимает участие лицо, исполняющее его обязанности.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омиссию возглавляет председатель. В случае</w:t>
      </w:r>
      <w:r w:rsidR="00BA3D90" w:rsidRPr="00AE7C5E">
        <w:rPr>
          <w:rFonts w:ascii="Times New Roman" w:hAnsi="Times New Roman" w:cs="Times New Roman"/>
          <w:sz w:val="28"/>
          <w:szCs w:val="28"/>
        </w:rPr>
        <w:br/>
        <w:t xml:space="preserve">его отсутствия или по его поручению функции председателя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 выполняет его заместитель.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4.2. Заседания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омиссии, в том числе выездные, проводятся по мере необходимости.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4.3. Заседания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 проводит председатель</w:t>
      </w:r>
      <w:r w:rsidR="00BA3D90" w:rsidRPr="00AE7C5E">
        <w:rPr>
          <w:rFonts w:ascii="Times New Roman" w:hAnsi="Times New Roman" w:cs="Times New Roman"/>
          <w:sz w:val="28"/>
          <w:szCs w:val="28"/>
        </w:rPr>
        <w:br/>
        <w:t>или по его поручению заместитель.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4.4. Заседание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менее половины ее членов.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4.5. Заседания муниципальной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протоколом, который ведет секретарь. Протокол подписывается председателем муниципальной </w:t>
      </w:r>
      <w:r w:rsidR="008A60B7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 и секретарем.</w:t>
      </w:r>
    </w:p>
    <w:p w:rsidR="00EC581D" w:rsidRPr="00AE7C5E" w:rsidRDefault="00EC581D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>4.6. Заявитель лично</w:t>
      </w:r>
      <w:r w:rsidR="00A0787E" w:rsidRPr="00AE7C5E">
        <w:rPr>
          <w:rFonts w:ascii="Times New Roman" w:hAnsi="Times New Roman" w:cs="Times New Roman"/>
          <w:sz w:val="28"/>
          <w:szCs w:val="28"/>
        </w:rPr>
        <w:t>,</w:t>
      </w:r>
      <w:r w:rsidRPr="00AE7C5E">
        <w:rPr>
          <w:rFonts w:ascii="Times New Roman" w:hAnsi="Times New Roman" w:cs="Times New Roman"/>
          <w:sz w:val="28"/>
          <w:szCs w:val="28"/>
        </w:rPr>
        <w:t xml:space="preserve"> через законного или уполномоченного представителя</w:t>
      </w:r>
      <w:r w:rsidR="00605CEC" w:rsidRPr="00AE7C5E">
        <w:rPr>
          <w:rFonts w:ascii="Times New Roman" w:hAnsi="Times New Roman" w:cs="Times New Roman"/>
          <w:sz w:val="28"/>
          <w:szCs w:val="28"/>
        </w:rPr>
        <w:t>,</w:t>
      </w:r>
      <w:r w:rsidRPr="00AE7C5E">
        <w:rPr>
          <w:rFonts w:ascii="Times New Roman" w:hAnsi="Times New Roman" w:cs="Times New Roman"/>
          <w:sz w:val="28"/>
          <w:szCs w:val="28"/>
        </w:rPr>
        <w:t xml:space="preserve"> подает заявление в местную администрацию </w:t>
      </w:r>
      <w:r w:rsidR="00605CEC" w:rsidRPr="00AE7C5E">
        <w:rPr>
          <w:rFonts w:ascii="Times New Roman" w:hAnsi="Times New Roman" w:cs="Times New Roman"/>
          <w:sz w:val="28"/>
          <w:szCs w:val="28"/>
        </w:rPr>
        <w:t xml:space="preserve">и </w:t>
      </w:r>
      <w:r w:rsidRPr="00AE7C5E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554D95" w:rsidRPr="00AE7C5E" w:rsidRDefault="00554D95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>1) копия паспорта</w:t>
      </w:r>
      <w:r w:rsidRPr="00AE7C5E">
        <w:t xml:space="preserve"> </w:t>
      </w:r>
      <w:r w:rsidRPr="00AE7C5E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554D95" w:rsidRPr="00AE7C5E" w:rsidRDefault="00554D95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>2) документы, подтверждающие право собственности на жилое</w:t>
      </w:r>
      <w:r w:rsidR="00103B7D">
        <w:rPr>
          <w:rFonts w:ascii="Times New Roman" w:hAnsi="Times New Roman" w:cs="Times New Roman"/>
          <w:sz w:val="28"/>
          <w:szCs w:val="28"/>
        </w:rPr>
        <w:t>, нежилое</w:t>
      </w:r>
      <w:r w:rsidRPr="00AE7C5E">
        <w:rPr>
          <w:rFonts w:ascii="Times New Roman" w:hAnsi="Times New Roman" w:cs="Times New Roman"/>
          <w:sz w:val="28"/>
          <w:szCs w:val="28"/>
        </w:rPr>
        <w:t xml:space="preserve"> помещение;</w:t>
      </w:r>
    </w:p>
    <w:p w:rsidR="00554D95" w:rsidRDefault="00554D95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 xml:space="preserve">3) документы, подтверждающие право на проживание в </w:t>
      </w:r>
      <w:r w:rsidR="0018698A" w:rsidRPr="00AE7C5E">
        <w:rPr>
          <w:rFonts w:ascii="Times New Roman" w:hAnsi="Times New Roman" w:cs="Times New Roman"/>
          <w:sz w:val="28"/>
          <w:szCs w:val="28"/>
        </w:rPr>
        <w:t>жилых</w:t>
      </w:r>
      <w:r w:rsidR="0018698A">
        <w:rPr>
          <w:rFonts w:ascii="Times New Roman" w:hAnsi="Times New Roman" w:cs="Times New Roman"/>
          <w:sz w:val="28"/>
          <w:szCs w:val="28"/>
        </w:rPr>
        <w:t xml:space="preserve"> </w:t>
      </w:r>
      <w:r w:rsidR="0018698A" w:rsidRPr="00AE7C5E">
        <w:rPr>
          <w:rFonts w:ascii="Times New Roman" w:hAnsi="Times New Roman" w:cs="Times New Roman"/>
          <w:sz w:val="28"/>
          <w:szCs w:val="28"/>
        </w:rPr>
        <w:t>помещениях</w:t>
      </w:r>
      <w:r w:rsidRPr="00AE7C5E">
        <w:rPr>
          <w:rFonts w:ascii="Times New Roman" w:hAnsi="Times New Roman" w:cs="Times New Roman"/>
          <w:sz w:val="28"/>
          <w:szCs w:val="28"/>
        </w:rPr>
        <w:t>, на основаниях, предусмотренных законодательством Российской Федерации</w:t>
      </w:r>
      <w:r w:rsidR="000452BD">
        <w:rPr>
          <w:rFonts w:ascii="Times New Roman" w:hAnsi="Times New Roman" w:cs="Times New Roman"/>
          <w:sz w:val="28"/>
          <w:szCs w:val="28"/>
        </w:rPr>
        <w:t>.</w:t>
      </w:r>
    </w:p>
    <w:p w:rsidR="000039EA" w:rsidRDefault="000039EA" w:rsidP="00003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039E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передачу их третьим лицам</w:t>
      </w:r>
      <w:r w:rsidR="00E50966">
        <w:rPr>
          <w:rFonts w:ascii="Times New Roman" w:hAnsi="Times New Roman" w:cs="Times New Roman"/>
          <w:sz w:val="28"/>
          <w:szCs w:val="28"/>
        </w:rPr>
        <w:t>, согласно приложению № 1 к настоящему Положению о муниципальной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B49" w:rsidRPr="00AE7C5E" w:rsidRDefault="00591B49" w:rsidP="00003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Заявление передается в муниципальную комиссию одновременно с документами и рассматривается в течени</w:t>
      </w:r>
      <w:r w:rsidR="008102A6">
        <w:rPr>
          <w:rFonts w:ascii="Times New Roman" w:hAnsi="Times New Roman" w:cs="Times New Roman"/>
          <w:sz w:val="28"/>
          <w:szCs w:val="28"/>
        </w:rPr>
        <w:t>е</w:t>
      </w:r>
      <w:r w:rsidRPr="00AE7C5E">
        <w:rPr>
          <w:rFonts w:ascii="Times New Roman" w:hAnsi="Times New Roman" w:cs="Times New Roman"/>
          <w:sz w:val="28"/>
          <w:szCs w:val="28"/>
        </w:rPr>
        <w:t xml:space="preserve"> 10 </w:t>
      </w:r>
      <w:r w:rsidR="00DA0FAD">
        <w:rPr>
          <w:rFonts w:ascii="Times New Roman" w:hAnsi="Times New Roman" w:cs="Times New Roman"/>
          <w:sz w:val="28"/>
          <w:szCs w:val="28"/>
        </w:rPr>
        <w:t>рабочих</w:t>
      </w:r>
      <w:r w:rsidRPr="00AE7C5E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DA0FA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AE7C5E">
        <w:rPr>
          <w:rFonts w:ascii="Times New Roman" w:hAnsi="Times New Roman" w:cs="Times New Roman"/>
          <w:sz w:val="28"/>
          <w:szCs w:val="28"/>
        </w:rPr>
        <w:t xml:space="preserve">заявления и документов. </w:t>
      </w:r>
    </w:p>
    <w:p w:rsidR="00BA3D90" w:rsidRPr="00AE7C5E" w:rsidRDefault="00E4643A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>4.</w:t>
      </w:r>
      <w:r w:rsidR="007C08FD" w:rsidRPr="00AE7C5E">
        <w:rPr>
          <w:rFonts w:ascii="Times New Roman" w:hAnsi="Times New Roman" w:cs="Times New Roman"/>
          <w:sz w:val="28"/>
          <w:szCs w:val="28"/>
        </w:rPr>
        <w:t>7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. Муниципальная </w:t>
      </w:r>
      <w:r w:rsidR="00D04F91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омиссия осуществляет проверку представленных заявителями документов, осуществляет осмотр имущества заявителей</w:t>
      </w:r>
      <w:r w:rsidR="00EC581D" w:rsidRPr="00AE7C5E">
        <w:rPr>
          <w:rFonts w:ascii="Times New Roman" w:hAnsi="Times New Roman" w:cs="Times New Roman"/>
          <w:sz w:val="28"/>
          <w:szCs w:val="28"/>
        </w:rPr>
        <w:t xml:space="preserve"> </w:t>
      </w:r>
      <w:r w:rsidR="00BA3D90" w:rsidRPr="00AE7C5E">
        <w:rPr>
          <w:rFonts w:ascii="Times New Roman" w:hAnsi="Times New Roman" w:cs="Times New Roman"/>
          <w:sz w:val="28"/>
          <w:szCs w:val="28"/>
        </w:rPr>
        <w:t>и составляет акт обследования имущества.</w:t>
      </w:r>
    </w:p>
    <w:p w:rsidR="00BA3D90" w:rsidRPr="00AE7C5E" w:rsidRDefault="008A60B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Акт обследования имущества составляется секретарем муниципальной </w:t>
      </w:r>
      <w:r w:rsidR="00591B49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омиссии в </w:t>
      </w:r>
      <w:r w:rsidR="00DA0FAD" w:rsidRPr="00DA0FAD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BA3D90" w:rsidRPr="00DA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экземплярах, подписывается 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всеми членами муниципальной </w:t>
      </w:r>
      <w:r w:rsid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омиссии.</w:t>
      </w:r>
    </w:p>
    <w:p w:rsidR="00BA3D90" w:rsidRPr="00F603DF" w:rsidRDefault="008A60B7" w:rsidP="00BA3D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DA0FAD" w:rsidRPr="00F603DF">
        <w:rPr>
          <w:rFonts w:ascii="Times New Roman" w:hAnsi="Times New Roman" w:cs="Times New Roman"/>
          <w:sz w:val="28"/>
          <w:szCs w:val="28"/>
        </w:rPr>
        <w:t>Первый</w:t>
      </w:r>
      <w:r w:rsidR="00BA3D90" w:rsidRPr="00F603DF">
        <w:rPr>
          <w:rFonts w:ascii="Times New Roman" w:hAnsi="Times New Roman" w:cs="Times New Roman"/>
          <w:sz w:val="28"/>
          <w:szCs w:val="28"/>
        </w:rPr>
        <w:t xml:space="preserve"> экземпляр представляется в составе иных материалов</w:t>
      </w:r>
      <w:r w:rsidR="00BA3D90" w:rsidRPr="00F603DF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603DF" w:rsidRPr="00F603DF">
        <w:rPr>
          <w:rFonts w:ascii="Times New Roman" w:hAnsi="Times New Roman" w:cs="Times New Roman"/>
          <w:sz w:val="28"/>
          <w:szCs w:val="28"/>
        </w:rPr>
        <w:t xml:space="preserve">муниципальную комиссию </w:t>
      </w:r>
      <w:r w:rsidR="00DA0FAD" w:rsidRPr="00F603DF">
        <w:rPr>
          <w:rFonts w:ascii="Times New Roman" w:hAnsi="Times New Roman" w:cs="Times New Roman"/>
          <w:sz w:val="28"/>
          <w:szCs w:val="28"/>
        </w:rPr>
        <w:t>Комиссию по 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г., созданную в соответствии с распоряжением Губернатора города Севастополя от 05.02.2024 № 38- РГ.</w:t>
      </w:r>
    </w:p>
    <w:p w:rsidR="00BA3D90" w:rsidRPr="00AE7C5E" w:rsidRDefault="008A60B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="00DA0FAD">
        <w:rPr>
          <w:rFonts w:ascii="Times New Roman" w:hAnsi="Times New Roman" w:cs="Times New Roman"/>
          <w:sz w:val="28"/>
          <w:szCs w:val="28"/>
        </w:rPr>
        <w:t>Второй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экземпляр остается на хранении в муниципальной </w:t>
      </w:r>
      <w:r w:rsidR="00591B49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омиссии.</w:t>
      </w:r>
    </w:p>
    <w:p w:rsidR="00BA3D90" w:rsidRPr="00080518" w:rsidRDefault="008A60B7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518">
        <w:rPr>
          <w:rFonts w:ascii="Times New Roman" w:hAnsi="Times New Roman" w:cs="Times New Roman"/>
          <w:sz w:val="28"/>
          <w:szCs w:val="28"/>
        </w:rPr>
        <w:tab/>
      </w:r>
      <w:r w:rsidR="00BA3D90" w:rsidRPr="00080518">
        <w:rPr>
          <w:rFonts w:ascii="Times New Roman" w:hAnsi="Times New Roman" w:cs="Times New Roman"/>
          <w:sz w:val="28"/>
          <w:szCs w:val="28"/>
        </w:rPr>
        <w:t>4.</w:t>
      </w:r>
      <w:r w:rsidR="007C08FD" w:rsidRPr="00080518">
        <w:rPr>
          <w:rFonts w:ascii="Times New Roman" w:hAnsi="Times New Roman" w:cs="Times New Roman"/>
          <w:sz w:val="28"/>
          <w:szCs w:val="28"/>
        </w:rPr>
        <w:t>8</w:t>
      </w:r>
      <w:r w:rsidR="00BA3D90" w:rsidRPr="00080518">
        <w:rPr>
          <w:rFonts w:ascii="Times New Roman" w:hAnsi="Times New Roman" w:cs="Times New Roman"/>
          <w:sz w:val="28"/>
          <w:szCs w:val="28"/>
        </w:rPr>
        <w:t>.</w:t>
      </w:r>
      <w:r w:rsidR="00080518">
        <w:rPr>
          <w:rFonts w:ascii="Times New Roman" w:hAnsi="Times New Roman" w:cs="Times New Roman"/>
          <w:sz w:val="28"/>
          <w:szCs w:val="28"/>
        </w:rPr>
        <w:t xml:space="preserve"> </w:t>
      </w:r>
      <w:r w:rsidR="00BA3D90" w:rsidRPr="0008051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проведенного обследования муниципальная </w:t>
      </w:r>
      <w:r w:rsidR="00591B49" w:rsidRPr="00080518">
        <w:rPr>
          <w:rFonts w:ascii="Times New Roman" w:hAnsi="Times New Roman" w:cs="Times New Roman"/>
          <w:sz w:val="28"/>
          <w:szCs w:val="28"/>
        </w:rPr>
        <w:t>к</w:t>
      </w:r>
      <w:r w:rsidR="00BA3D90" w:rsidRPr="00080518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:rsidR="000E1318" w:rsidRPr="00080518" w:rsidRDefault="000E1318" w:rsidP="000E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518">
        <w:rPr>
          <w:rFonts w:ascii="Times New Roman" w:hAnsi="Times New Roman" w:cs="Times New Roman"/>
          <w:sz w:val="28"/>
          <w:szCs w:val="28"/>
        </w:rPr>
        <w:t xml:space="preserve">1) 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о наличии ущерба и </w:t>
      </w:r>
      <w:r w:rsidRPr="00080518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="00890F4B" w:rsidRPr="00080518">
        <w:rPr>
          <w:rFonts w:ascii="Times New Roman" w:hAnsi="Times New Roman" w:cs="Times New Roman"/>
          <w:sz w:val="28"/>
          <w:szCs w:val="28"/>
        </w:rPr>
        <w:t>размера суммы</w:t>
      </w:r>
      <w:r w:rsidRPr="00080518">
        <w:rPr>
          <w:rFonts w:ascii="Times New Roman" w:hAnsi="Times New Roman" w:cs="Times New Roman"/>
          <w:sz w:val="28"/>
          <w:szCs w:val="28"/>
        </w:rPr>
        <w:t xml:space="preserve"> материального ущерба в связи с повреждением индивидуального жилого дома и примыкающи</w:t>
      </w:r>
      <w:r w:rsidR="00080518">
        <w:rPr>
          <w:rFonts w:ascii="Times New Roman" w:hAnsi="Times New Roman" w:cs="Times New Roman"/>
          <w:sz w:val="28"/>
          <w:szCs w:val="28"/>
        </w:rPr>
        <w:t>м</w:t>
      </w:r>
      <w:r w:rsidRPr="00080518">
        <w:rPr>
          <w:rFonts w:ascii="Times New Roman" w:hAnsi="Times New Roman" w:cs="Times New Roman"/>
          <w:sz w:val="28"/>
          <w:szCs w:val="28"/>
        </w:rPr>
        <w:t xml:space="preserve"> к нему и (или) отдельно стоящи</w:t>
      </w:r>
      <w:r w:rsidR="00080518">
        <w:rPr>
          <w:rFonts w:ascii="Times New Roman" w:hAnsi="Times New Roman" w:cs="Times New Roman"/>
          <w:sz w:val="28"/>
          <w:szCs w:val="28"/>
        </w:rPr>
        <w:t>м</w:t>
      </w:r>
      <w:r w:rsidRPr="00080518">
        <w:rPr>
          <w:rFonts w:ascii="Times New Roman" w:hAnsi="Times New Roman" w:cs="Times New Roman"/>
          <w:sz w:val="28"/>
          <w:szCs w:val="28"/>
        </w:rPr>
        <w:t xml:space="preserve"> надворны</w:t>
      </w:r>
      <w:r w:rsidR="00080518">
        <w:rPr>
          <w:rFonts w:ascii="Times New Roman" w:hAnsi="Times New Roman" w:cs="Times New Roman"/>
          <w:sz w:val="28"/>
          <w:szCs w:val="28"/>
        </w:rPr>
        <w:t>м</w:t>
      </w:r>
      <w:r w:rsidRPr="00080518">
        <w:rPr>
          <w:rFonts w:ascii="Times New Roman" w:hAnsi="Times New Roman" w:cs="Times New Roman"/>
          <w:sz w:val="28"/>
          <w:szCs w:val="28"/>
        </w:rPr>
        <w:t xml:space="preserve"> постро</w:t>
      </w:r>
      <w:r w:rsidR="00080518">
        <w:rPr>
          <w:rFonts w:ascii="Times New Roman" w:hAnsi="Times New Roman" w:cs="Times New Roman"/>
          <w:sz w:val="28"/>
          <w:szCs w:val="28"/>
        </w:rPr>
        <w:t>йкам</w:t>
      </w:r>
      <w:r w:rsidRPr="00080518">
        <w:rPr>
          <w:rFonts w:ascii="Times New Roman" w:hAnsi="Times New Roman" w:cs="Times New Roman"/>
          <w:sz w:val="28"/>
          <w:szCs w:val="28"/>
        </w:rPr>
        <w:t>, квартиры в многоквартирном доме;</w:t>
      </w:r>
    </w:p>
    <w:p w:rsidR="000E1318" w:rsidRPr="00080518" w:rsidRDefault="000E1318" w:rsidP="000E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518">
        <w:rPr>
          <w:rFonts w:ascii="Times New Roman" w:hAnsi="Times New Roman" w:cs="Times New Roman"/>
          <w:sz w:val="28"/>
          <w:szCs w:val="28"/>
        </w:rPr>
        <w:t xml:space="preserve">2) </w:t>
      </w:r>
      <w:r w:rsidR="00890F4B" w:rsidRPr="00080518">
        <w:rPr>
          <w:rFonts w:ascii="Times New Roman" w:hAnsi="Times New Roman" w:cs="Times New Roman"/>
          <w:sz w:val="28"/>
          <w:szCs w:val="28"/>
        </w:rPr>
        <w:t>о наличии ущерба и определении размера суммы материального ущерба</w:t>
      </w:r>
      <w:r w:rsidRPr="00080518">
        <w:rPr>
          <w:rFonts w:ascii="Times New Roman" w:hAnsi="Times New Roman" w:cs="Times New Roman"/>
          <w:sz w:val="28"/>
          <w:szCs w:val="28"/>
        </w:rPr>
        <w:t xml:space="preserve"> в связи с утратой (повреждением) имущества;</w:t>
      </w:r>
    </w:p>
    <w:p w:rsidR="000E1318" w:rsidRPr="00080518" w:rsidRDefault="000E1318" w:rsidP="0089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518">
        <w:rPr>
          <w:rFonts w:ascii="Times New Roman" w:hAnsi="Times New Roman" w:cs="Times New Roman"/>
          <w:sz w:val="28"/>
          <w:szCs w:val="28"/>
        </w:rPr>
        <w:t xml:space="preserve">3) </w:t>
      </w:r>
      <w:r w:rsidR="00080518" w:rsidRPr="00080518">
        <w:rPr>
          <w:rFonts w:ascii="Times New Roman" w:hAnsi="Times New Roman" w:cs="Times New Roman"/>
          <w:sz w:val="28"/>
          <w:szCs w:val="28"/>
        </w:rPr>
        <w:t xml:space="preserve">об </w:t>
      </w:r>
      <w:r w:rsidRPr="00080518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080518" w:rsidRPr="00080518">
        <w:rPr>
          <w:rFonts w:ascii="Times New Roman" w:hAnsi="Times New Roman" w:cs="Times New Roman"/>
          <w:sz w:val="28"/>
          <w:szCs w:val="28"/>
        </w:rPr>
        <w:t>в связи с отсутствием ущерба, причиненного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080518" w:rsidRPr="00080518">
        <w:rPr>
          <w:rFonts w:ascii="Times New Roman" w:hAnsi="Times New Roman" w:cs="Times New Roman"/>
          <w:sz w:val="28"/>
          <w:szCs w:val="28"/>
        </w:rPr>
        <w:t>му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жило</w:t>
      </w:r>
      <w:r w:rsidR="00080518" w:rsidRPr="00080518">
        <w:rPr>
          <w:rFonts w:ascii="Times New Roman" w:hAnsi="Times New Roman" w:cs="Times New Roman"/>
          <w:sz w:val="28"/>
          <w:szCs w:val="28"/>
        </w:rPr>
        <w:t>му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дом</w:t>
      </w:r>
      <w:r w:rsidR="00080518" w:rsidRPr="00080518">
        <w:rPr>
          <w:rFonts w:ascii="Times New Roman" w:hAnsi="Times New Roman" w:cs="Times New Roman"/>
          <w:sz w:val="28"/>
          <w:szCs w:val="28"/>
        </w:rPr>
        <w:t>у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и примыкающи</w:t>
      </w:r>
      <w:r w:rsidR="00080518" w:rsidRPr="00080518">
        <w:rPr>
          <w:rFonts w:ascii="Times New Roman" w:hAnsi="Times New Roman" w:cs="Times New Roman"/>
          <w:sz w:val="28"/>
          <w:szCs w:val="28"/>
        </w:rPr>
        <w:t>м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к нему и (или) отдельно стоящих надворны</w:t>
      </w:r>
      <w:r w:rsidR="00080518" w:rsidRPr="00080518">
        <w:rPr>
          <w:rFonts w:ascii="Times New Roman" w:hAnsi="Times New Roman" w:cs="Times New Roman"/>
          <w:sz w:val="28"/>
          <w:szCs w:val="28"/>
        </w:rPr>
        <w:t>м</w:t>
      </w:r>
      <w:r w:rsidR="00890F4B" w:rsidRPr="00080518">
        <w:rPr>
          <w:rFonts w:ascii="Times New Roman" w:hAnsi="Times New Roman" w:cs="Times New Roman"/>
          <w:sz w:val="28"/>
          <w:szCs w:val="28"/>
        </w:rPr>
        <w:t xml:space="preserve"> постро</w:t>
      </w:r>
      <w:r w:rsidR="00080518" w:rsidRPr="00080518">
        <w:rPr>
          <w:rFonts w:ascii="Times New Roman" w:hAnsi="Times New Roman" w:cs="Times New Roman"/>
          <w:sz w:val="28"/>
          <w:szCs w:val="28"/>
        </w:rPr>
        <w:t>йкам</w:t>
      </w:r>
      <w:r w:rsidR="00890F4B" w:rsidRPr="00080518">
        <w:rPr>
          <w:rFonts w:ascii="Times New Roman" w:hAnsi="Times New Roman" w:cs="Times New Roman"/>
          <w:sz w:val="28"/>
          <w:szCs w:val="28"/>
        </w:rPr>
        <w:t>, квартиры в многоквартирном доме;</w:t>
      </w:r>
    </w:p>
    <w:p w:rsidR="00890F4B" w:rsidRPr="00080518" w:rsidRDefault="00890F4B" w:rsidP="0089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518">
        <w:rPr>
          <w:rFonts w:ascii="Times New Roman" w:hAnsi="Times New Roman" w:cs="Times New Roman"/>
          <w:sz w:val="28"/>
          <w:szCs w:val="28"/>
        </w:rPr>
        <w:t xml:space="preserve">4) </w:t>
      </w:r>
      <w:r w:rsidR="00080518" w:rsidRPr="00080518">
        <w:rPr>
          <w:rFonts w:ascii="Times New Roman" w:hAnsi="Times New Roman" w:cs="Times New Roman"/>
          <w:sz w:val="28"/>
          <w:szCs w:val="28"/>
        </w:rPr>
        <w:t xml:space="preserve">об отказе в связи с отсутствием </w:t>
      </w:r>
      <w:r w:rsidR="00D656D0" w:rsidRPr="00080518">
        <w:rPr>
          <w:rFonts w:ascii="Times New Roman" w:hAnsi="Times New Roman" w:cs="Times New Roman"/>
          <w:sz w:val="28"/>
          <w:szCs w:val="28"/>
        </w:rPr>
        <w:t>ущерба,</w:t>
      </w:r>
      <w:r w:rsidR="00080518" w:rsidRPr="00080518">
        <w:rPr>
          <w:rFonts w:ascii="Times New Roman" w:hAnsi="Times New Roman" w:cs="Times New Roman"/>
          <w:sz w:val="28"/>
          <w:szCs w:val="28"/>
        </w:rPr>
        <w:t xml:space="preserve"> причиненного</w:t>
      </w:r>
      <w:r w:rsidRPr="00080518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080518" w:rsidRPr="00080518">
        <w:rPr>
          <w:rFonts w:ascii="Times New Roman" w:hAnsi="Times New Roman" w:cs="Times New Roman"/>
          <w:sz w:val="28"/>
          <w:szCs w:val="28"/>
        </w:rPr>
        <w:t>у</w:t>
      </w:r>
      <w:r w:rsidRPr="00080518">
        <w:rPr>
          <w:rFonts w:ascii="Times New Roman" w:hAnsi="Times New Roman" w:cs="Times New Roman"/>
          <w:sz w:val="28"/>
          <w:szCs w:val="28"/>
        </w:rPr>
        <w:t>.</w:t>
      </w:r>
    </w:p>
    <w:p w:rsidR="000E1318" w:rsidRPr="00890F4B" w:rsidRDefault="0071210F" w:rsidP="00712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0E1318" w:rsidRPr="00890F4B">
        <w:rPr>
          <w:rFonts w:ascii="Times New Roman" w:hAnsi="Times New Roman" w:cs="Times New Roman"/>
          <w:sz w:val="28"/>
          <w:szCs w:val="28"/>
        </w:rPr>
        <w:t>. Решение Комиссии принимается простым большинством голосов присутствующих на заседании членов Комиссии, оформляется протоколом, который подписывается председателем и секретарем Комиссии.</w:t>
      </w:r>
    </w:p>
    <w:p w:rsidR="0071210F" w:rsidRPr="0071210F" w:rsidRDefault="008A60B7" w:rsidP="007121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2E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A3D90" w:rsidRPr="00AE7C5E">
        <w:rPr>
          <w:rFonts w:ascii="Times New Roman" w:hAnsi="Times New Roman" w:cs="Times New Roman"/>
          <w:sz w:val="28"/>
          <w:szCs w:val="28"/>
        </w:rPr>
        <w:t>4.</w:t>
      </w:r>
      <w:r w:rsidR="0071210F">
        <w:rPr>
          <w:rFonts w:ascii="Times New Roman" w:hAnsi="Times New Roman" w:cs="Times New Roman"/>
          <w:sz w:val="28"/>
          <w:szCs w:val="28"/>
        </w:rPr>
        <w:t>10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. Материалы по результатам работы муниципальной </w:t>
      </w:r>
      <w:r w:rsidR="00591B49" w:rsidRPr="00AE7C5E">
        <w:rPr>
          <w:rFonts w:ascii="Times New Roman" w:hAnsi="Times New Roman" w:cs="Times New Roman"/>
          <w:sz w:val="28"/>
          <w:szCs w:val="28"/>
        </w:rPr>
        <w:t>к</w:t>
      </w:r>
      <w:r w:rsidR="00BA3D90" w:rsidRPr="00AE7C5E">
        <w:rPr>
          <w:rFonts w:ascii="Times New Roman" w:hAnsi="Times New Roman" w:cs="Times New Roman"/>
          <w:sz w:val="28"/>
          <w:szCs w:val="28"/>
        </w:rPr>
        <w:t>омиссии</w:t>
      </w:r>
      <w:r w:rsidR="00BA3D90" w:rsidRPr="00AE7C5E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 w:rsidR="00103B7D">
        <w:rPr>
          <w:rFonts w:ascii="Times New Roman" w:hAnsi="Times New Roman" w:cs="Times New Roman"/>
          <w:sz w:val="28"/>
          <w:szCs w:val="28"/>
        </w:rPr>
        <w:t>1 (</w:t>
      </w:r>
      <w:r w:rsidR="00BA3D90" w:rsidRPr="00AE7C5E">
        <w:rPr>
          <w:rFonts w:ascii="Times New Roman" w:hAnsi="Times New Roman" w:cs="Times New Roman"/>
          <w:sz w:val="28"/>
          <w:szCs w:val="28"/>
        </w:rPr>
        <w:t>одного</w:t>
      </w:r>
      <w:r w:rsidR="00103B7D">
        <w:rPr>
          <w:rFonts w:ascii="Times New Roman" w:hAnsi="Times New Roman" w:cs="Times New Roman"/>
          <w:sz w:val="28"/>
          <w:szCs w:val="28"/>
        </w:rPr>
        <w:t>)</w:t>
      </w:r>
      <w:r w:rsidR="00BA3D90" w:rsidRPr="00AE7C5E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BA3D90" w:rsidRPr="0071210F">
        <w:rPr>
          <w:rFonts w:ascii="Times New Roman" w:hAnsi="Times New Roman" w:cs="Times New Roman"/>
          <w:sz w:val="28"/>
          <w:szCs w:val="28"/>
        </w:rPr>
        <w:t>момента принятия решения, указанного</w:t>
      </w:r>
      <w:r w:rsidR="00BA3D90" w:rsidRPr="0071210F">
        <w:rPr>
          <w:rFonts w:ascii="Times New Roman" w:hAnsi="Times New Roman" w:cs="Times New Roman"/>
          <w:sz w:val="28"/>
          <w:szCs w:val="28"/>
        </w:rPr>
        <w:br/>
      </w:r>
      <w:r w:rsidR="00BA3D90" w:rsidRPr="0071210F"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1 пункта </w:t>
      </w:r>
      <w:r w:rsidR="0071210F" w:rsidRPr="0071210F">
        <w:rPr>
          <w:rFonts w:ascii="Times New Roman" w:hAnsi="Times New Roman" w:cs="Times New Roman"/>
          <w:sz w:val="28"/>
          <w:szCs w:val="28"/>
        </w:rPr>
        <w:t>4.9.</w:t>
      </w:r>
      <w:r w:rsidR="00BA3D90" w:rsidRPr="0071210F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</w:t>
      </w:r>
      <w:r w:rsidR="0071210F" w:rsidRPr="0071210F">
        <w:rPr>
          <w:rFonts w:ascii="Times New Roman" w:hAnsi="Times New Roman" w:cs="Times New Roman"/>
          <w:sz w:val="28"/>
          <w:szCs w:val="28"/>
        </w:rPr>
        <w:t>Комиссию по 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г., созданную в соответствии с распоряжением Губернатора города Севастополя от 05.02.2024 № 38- РГ.</w:t>
      </w:r>
    </w:p>
    <w:p w:rsidR="00BA3D90" w:rsidRPr="00AE7C5E" w:rsidRDefault="00BA3D9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75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51E81" w:rsidRPr="00AE7C5E" w:rsidRDefault="00751E81" w:rsidP="0075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751E81" w:rsidRPr="00AE7C5E" w:rsidRDefault="00751E81" w:rsidP="00751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Pr="00AE7C5E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81" w:rsidRDefault="00751E8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91" w:rsidRDefault="00BC6291" w:rsidP="00BC629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91" w:rsidRDefault="00BC6291" w:rsidP="00BC6291">
      <w:pPr>
        <w:pStyle w:val="ConsPlusNormal"/>
        <w:ind w:left="4678"/>
        <w:rPr>
          <w:rFonts w:ascii="Times New Roman" w:hAnsi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/>
          <w:sz w:val="24"/>
          <w:szCs w:val="24"/>
        </w:rPr>
        <w:t>местной администрации внутригородского муниципального</w:t>
      </w:r>
    </w:p>
    <w:p w:rsidR="00BC6291" w:rsidRDefault="00BC6291" w:rsidP="00BC6291">
      <w:pPr>
        <w:pStyle w:val="ConsPlusNormal"/>
        <w:ind w:left="4678"/>
        <w:rPr>
          <w:rFonts w:ascii="Times New Roman" w:hAnsi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>образования города Севастополя</w:t>
      </w:r>
    </w:p>
    <w:p w:rsidR="00BC6291" w:rsidRDefault="00BC6291" w:rsidP="00BC6291">
      <w:pPr>
        <w:pStyle w:val="ConsPlusNormal"/>
        <w:ind w:left="467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>округ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BC6291" w:rsidRDefault="00BC6291" w:rsidP="00BC629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C64D0A">
        <w:rPr>
          <w:rFonts w:ascii="Times New Roman" w:hAnsi="Times New Roman" w:cs="Times New Roman"/>
          <w:sz w:val="24"/>
          <w:szCs w:val="24"/>
        </w:rPr>
        <w:t>23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D0A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64D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ПМА</w:t>
      </w:r>
    </w:p>
    <w:p w:rsidR="00BC6291" w:rsidRDefault="00BC629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91" w:rsidRDefault="00BC629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91" w:rsidRPr="008D048E" w:rsidRDefault="00BC6291" w:rsidP="00BC629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BC6291" w:rsidRPr="008D048E" w:rsidRDefault="00BC6291" w:rsidP="00BC62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D048E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D0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Pr="008D048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по </w:t>
      </w:r>
      <w:r>
        <w:rPr>
          <w:rFonts w:ascii="Times New Roman" w:hAnsi="Times New Roman"/>
          <w:sz w:val="28"/>
          <w:szCs w:val="28"/>
        </w:rPr>
        <w:t>определению размера компенсации материального ущерба, причиненного физическим лицам в результате прохождения комплекса неблагоприятных погодных явлений в ноябре 2023 г. и дождевых паводков в январе 2024 г.</w:t>
      </w:r>
    </w:p>
    <w:p w:rsidR="00BC6291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BC6291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Иванченко Юрий Валерьевич – Первый заместитель Главы местной администрации внутригородского муниципального образования </w:t>
      </w:r>
      <w:r w:rsidRPr="008D048E">
        <w:rPr>
          <w:rFonts w:ascii="Times New Roman" w:hAnsi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/>
          <w:sz w:val="28"/>
          <w:szCs w:val="28"/>
        </w:rPr>
        <w:t>;</w:t>
      </w:r>
    </w:p>
    <w:p w:rsidR="00BC6291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BC6291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Елена Валериевна - заместитель председателя Совета Гагаринского муниципального округа;</w:t>
      </w:r>
    </w:p>
    <w:p w:rsidR="00BC6291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BC6291" w:rsidRDefault="00BC6291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Конохов В.В. – начальник отдела по исполнению полномочий местной администрации внутригородского муниципального образования </w:t>
      </w:r>
      <w:r w:rsidRPr="008D048E">
        <w:rPr>
          <w:rFonts w:ascii="Times New Roman" w:hAnsi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/>
          <w:sz w:val="28"/>
          <w:szCs w:val="28"/>
        </w:rPr>
        <w:t>;</w:t>
      </w:r>
    </w:p>
    <w:p w:rsidR="00BC6291" w:rsidRDefault="00BC6291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BC6291" w:rsidRDefault="00BC6291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Петкевич Владимир Станиславович – главный специалист отдела благоустройства местной администрации внутригородского муниципального образования </w:t>
      </w:r>
      <w:r w:rsidRPr="008D048E">
        <w:rPr>
          <w:rFonts w:ascii="Times New Roman" w:hAnsi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/>
          <w:sz w:val="28"/>
          <w:szCs w:val="28"/>
        </w:rPr>
        <w:t>;</w:t>
      </w:r>
    </w:p>
    <w:p w:rsidR="00BC6291" w:rsidRDefault="00BC6291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Кензина И.В. – главный специалист местной администрации внутригородского муниципального образования города Севастополя </w:t>
      </w:r>
      <w:r w:rsidRPr="008D048E">
        <w:rPr>
          <w:rFonts w:ascii="Times New Roman" w:hAnsi="Times New Roman"/>
          <w:sz w:val="28"/>
          <w:szCs w:val="28"/>
        </w:rPr>
        <w:t>Гагаринский муниципальный округ</w:t>
      </w:r>
      <w:r w:rsidR="00C450E6">
        <w:rPr>
          <w:rFonts w:ascii="Times New Roman" w:hAnsi="Times New Roman"/>
          <w:sz w:val="28"/>
          <w:szCs w:val="28"/>
        </w:rPr>
        <w:t>;</w:t>
      </w:r>
    </w:p>
    <w:p w:rsidR="00BC6291" w:rsidRDefault="00C450E6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Кузьмук Олег Иванович – главный специалист производственно-технического отдела ГКУ ГС «ЕДКС»;</w:t>
      </w:r>
    </w:p>
    <w:p w:rsidR="00C450E6" w:rsidRDefault="00C450E6" w:rsidP="00C450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>
        <w:rPr>
          <w:rFonts w:ascii="Times New Roman" w:hAnsi="Times New Roman"/>
          <w:sz w:val="28"/>
          <w:szCs w:val="28"/>
        </w:rPr>
        <w:t xml:space="preserve">оротков Андрей Борисович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9E67BC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сектора реализации программы жилище </w:t>
      </w:r>
      <w:r>
        <w:rPr>
          <w:rFonts w:ascii="Times New Roman" w:hAnsi="Times New Roman"/>
          <w:sz w:val="28"/>
          <w:szCs w:val="28"/>
        </w:rPr>
        <w:t>ГКУ ГС «ЕДКС»;</w:t>
      </w:r>
    </w:p>
    <w:p w:rsidR="00C450E6" w:rsidRDefault="009E67BC" w:rsidP="00BC62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 Департамента </w:t>
      </w:r>
      <w:r w:rsidR="00BE31E5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E31E5">
        <w:rPr>
          <w:rFonts w:ascii="Times New Roman" w:hAnsi="Times New Roman"/>
          <w:sz w:val="28"/>
          <w:szCs w:val="28"/>
        </w:rPr>
        <w:t>хозяйства</w:t>
      </w:r>
      <w:r>
        <w:rPr>
          <w:rFonts w:ascii="Times New Roman" w:hAnsi="Times New Roman"/>
          <w:sz w:val="28"/>
          <w:szCs w:val="28"/>
        </w:rPr>
        <w:t xml:space="preserve"> города Севастополя – по согласованию.</w:t>
      </w:r>
    </w:p>
    <w:p w:rsidR="00BC6291" w:rsidRPr="008D048E" w:rsidRDefault="00BC6291" w:rsidP="00BC62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C6291" w:rsidRPr="00102EF9" w:rsidRDefault="00BC6291" w:rsidP="00BC62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E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BC6291" w:rsidRPr="00102EF9" w:rsidRDefault="00BC6291" w:rsidP="00BC62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EF9">
        <w:rPr>
          <w:rFonts w:ascii="Times New Roman" w:eastAsia="Times New Roman" w:hAnsi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BC6291" w:rsidRDefault="00BC6291" w:rsidP="00BC6291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EF9">
        <w:rPr>
          <w:rFonts w:ascii="Times New Roman" w:eastAsia="Times New Roman" w:hAnsi="Times New Roman"/>
          <w:sz w:val="28"/>
          <w:szCs w:val="28"/>
          <w:lang w:eastAsia="ru-RU"/>
        </w:rPr>
        <w:t>Глава местной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E947D7">
        <w:rPr>
          <w:rFonts w:ascii="Times New Roman" w:eastAsia="Times New Roman" w:hAnsi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  <w:lang w:eastAsia="ru-RU"/>
        </w:rPr>
        <w:t>Ярусов</w:t>
      </w:r>
    </w:p>
    <w:p w:rsidR="00BC6291" w:rsidRDefault="00BC6291" w:rsidP="00BC6291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291" w:rsidRDefault="00BC629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91" w:rsidRDefault="00BC6291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7BC" w:rsidRDefault="009E67BC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Pr="00E50966" w:rsidRDefault="00E50966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  <w:r w:rsidRPr="00E50966">
        <w:rPr>
          <w:rFonts w:ascii="Times New Roman" w:hAnsi="Times New Roman"/>
          <w:sz w:val="24"/>
          <w:szCs w:val="24"/>
        </w:rPr>
        <w:t xml:space="preserve">о Комиссии местной </w:t>
      </w:r>
    </w:p>
    <w:p w:rsidR="00E50966" w:rsidRDefault="009E67BC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50966" w:rsidRPr="00E50966">
        <w:rPr>
          <w:rFonts w:ascii="Times New Roman" w:hAnsi="Times New Roman"/>
          <w:sz w:val="24"/>
          <w:szCs w:val="24"/>
        </w:rPr>
        <w:t>дминистрации</w:t>
      </w:r>
      <w:r w:rsidR="00E50966">
        <w:rPr>
          <w:rFonts w:ascii="Times New Roman" w:hAnsi="Times New Roman"/>
          <w:sz w:val="24"/>
          <w:szCs w:val="24"/>
        </w:rPr>
        <w:t xml:space="preserve"> </w:t>
      </w:r>
      <w:r w:rsidR="00E50966" w:rsidRPr="00E50966">
        <w:rPr>
          <w:rFonts w:ascii="Times New Roman" w:hAnsi="Times New Roman"/>
          <w:sz w:val="24"/>
          <w:szCs w:val="24"/>
        </w:rPr>
        <w:t xml:space="preserve">внутригородского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50966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966">
        <w:rPr>
          <w:rFonts w:ascii="Times New Roman" w:hAnsi="Times New Roman"/>
          <w:sz w:val="24"/>
          <w:szCs w:val="24"/>
        </w:rPr>
        <w:t xml:space="preserve">образования города Севастополя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>Гагаринский муниципальный округ по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определению размера компенсации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материального ущерба, причиненного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физическим лицам в результате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прохождения комплекса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неблагоприятных погодных явлений 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ноябре 2023 г. и дождевых паводков  </w:t>
      </w:r>
    </w:p>
    <w:p w:rsidR="00E50966" w:rsidRP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январе 2024 г. </w:t>
      </w:r>
    </w:p>
    <w:p w:rsidR="00E50966" w:rsidRPr="00E50966" w:rsidRDefault="00E50966" w:rsidP="00E50966">
      <w:pPr>
        <w:spacing w:after="0" w:line="240" w:lineRule="auto"/>
        <w:ind w:left="5103" w:firstLine="1134"/>
        <w:contextualSpacing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50966" w:rsidRPr="00AE36D7" w:rsidRDefault="00E50966" w:rsidP="00E50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966" w:rsidRPr="00AE36D7" w:rsidRDefault="00E50966" w:rsidP="00E50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их третьим лицам</w:t>
      </w:r>
    </w:p>
    <w:tbl>
      <w:tblPr>
        <w:tblW w:w="9386" w:type="dxa"/>
        <w:tblCellSpacing w:w="15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864"/>
        <w:gridCol w:w="974"/>
        <w:gridCol w:w="1107"/>
        <w:gridCol w:w="2429"/>
        <w:gridCol w:w="296"/>
      </w:tblGrid>
      <w:tr w:rsidR="00E50966" w:rsidRPr="00AE36D7" w:rsidTr="00E91C66">
        <w:trPr>
          <w:tblCellSpacing w:w="15" w:type="dxa"/>
        </w:trPr>
        <w:tc>
          <w:tcPr>
            <w:tcW w:w="67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344" w:type="dxa"/>
            <w:gridSpan w:val="4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0966" w:rsidRPr="00AE36D7" w:rsidTr="00E91C66">
        <w:trPr>
          <w:tblCellSpacing w:w="15" w:type="dxa"/>
        </w:trPr>
        <w:tc>
          <w:tcPr>
            <w:tcW w:w="67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4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25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966" w:rsidRPr="00AE36D7" w:rsidTr="00E91C66">
        <w:trPr>
          <w:tblCellSpacing w:w="15" w:type="dxa"/>
        </w:trPr>
        <w:tc>
          <w:tcPr>
            <w:tcW w:w="4535" w:type="dxa"/>
            <w:gridSpan w:val="2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зарегистрированный(ая) по адресу </w:t>
            </w:r>
          </w:p>
        </w:tc>
        <w:tc>
          <w:tcPr>
            <w:tcW w:w="4480" w:type="dxa"/>
            <w:gridSpan w:val="3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0966" w:rsidRPr="00AE36D7" w:rsidTr="00E91C66">
        <w:trPr>
          <w:tblCellSpacing w:w="15" w:type="dxa"/>
        </w:trPr>
        <w:tc>
          <w:tcPr>
            <w:tcW w:w="4535" w:type="dxa"/>
            <w:gridSpan w:val="2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gridSpan w:val="3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0966" w:rsidRPr="00AE36D7" w:rsidTr="00E91C66">
        <w:trPr>
          <w:tblCellSpacing w:w="15" w:type="dxa"/>
        </w:trPr>
        <w:tc>
          <w:tcPr>
            <w:tcW w:w="5509" w:type="dxa"/>
            <w:gridSpan w:val="3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серия ________ № ______________, </w:t>
            </w:r>
          </w:p>
        </w:tc>
        <w:tc>
          <w:tcPr>
            <w:tcW w:w="1077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966" w:rsidRPr="00AE36D7" w:rsidTr="00E91C66">
        <w:trPr>
          <w:tblCellSpacing w:w="15" w:type="dxa"/>
        </w:trPr>
        <w:tc>
          <w:tcPr>
            <w:tcW w:w="5509" w:type="dxa"/>
            <w:gridSpan w:val="3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выдачи)</w:t>
            </w:r>
          </w:p>
        </w:tc>
      </w:tr>
      <w:tr w:rsidR="00E50966" w:rsidRPr="00AE36D7" w:rsidTr="00E91C66">
        <w:trPr>
          <w:tblCellSpacing w:w="15" w:type="dxa"/>
        </w:trPr>
        <w:tc>
          <w:tcPr>
            <w:tcW w:w="9045" w:type="dxa"/>
            <w:gridSpan w:val="5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966" w:rsidRPr="00AE36D7" w:rsidTr="00E91C66">
        <w:trPr>
          <w:tblCellSpacing w:w="15" w:type="dxa"/>
        </w:trPr>
        <w:tc>
          <w:tcPr>
            <w:tcW w:w="9326" w:type="dxa"/>
            <w:gridSpan w:val="6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 выдан)</w:t>
            </w:r>
          </w:p>
        </w:tc>
      </w:tr>
      <w:tr w:rsidR="00E50966" w:rsidRPr="00AE36D7" w:rsidTr="00E91C66">
        <w:trPr>
          <w:tblCellSpacing w:w="15" w:type="dxa"/>
        </w:trPr>
        <w:tc>
          <w:tcPr>
            <w:tcW w:w="9326" w:type="dxa"/>
            <w:gridSpan w:val="6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полностью)</w:t>
            </w:r>
          </w:p>
          <w:p w:rsidR="00E50966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 серия _______ № ________, выдан </w:t>
            </w:r>
          </w:p>
          <w:p w:rsidR="00E50966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E50966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0966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E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E50966" w:rsidRPr="009E339C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субъекта персональных данных на основании 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E50966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доверенности или иного документа, подтверждающего полномочия представителя)</w:t>
            </w:r>
          </w:p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966" w:rsidRPr="00AE36D7" w:rsidTr="00E91C66">
        <w:trPr>
          <w:trHeight w:val="637"/>
          <w:tblCellSpacing w:w="15" w:type="dxa"/>
        </w:trPr>
        <w:tc>
          <w:tcPr>
            <w:tcW w:w="9045" w:type="dxa"/>
            <w:gridSpan w:val="5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свободно, своей волей и в своем интересе даю согласие должностным лицам местной администрации внутригородского муниципального образования города Севастополя Гагаринский муниципальный округ, расположенной по адресу: 299038, г.Севастополь, </w:t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пр. Октябрьской революции, д.8,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несовершеннолет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него, содержащихся в заявлении</w:t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966" w:rsidRPr="00AE36D7" w:rsidRDefault="00E50966" w:rsidP="00E91C66">
            <w:pPr>
              <w:widowControl w:val="0"/>
              <w:tabs>
                <w:tab w:val="left" w:pos="0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 20___г.</w:t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</w:t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</w:t>
            </w:r>
          </w:p>
          <w:p w:rsidR="00E50966" w:rsidRPr="00AE36D7" w:rsidRDefault="00E50966" w:rsidP="00E91C66">
            <w:pPr>
              <w:widowControl w:val="0"/>
              <w:tabs>
                <w:tab w:val="left" w:pos="0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</w:t>
            </w:r>
            <w:r w:rsidRPr="00AE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  <w:r w:rsidRPr="00AE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AE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(Ф.И.О.)</w:t>
            </w:r>
          </w:p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</w:tcPr>
          <w:p w:rsidR="00E50966" w:rsidRPr="00AE36D7" w:rsidRDefault="00E50966" w:rsidP="00E91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0966" w:rsidRPr="00AE36D7" w:rsidRDefault="00E50966" w:rsidP="00E50966">
      <w:pPr>
        <w:spacing w:after="0" w:line="240" w:lineRule="exact"/>
        <w:ind w:right="9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66" w:rsidRPr="00AE36D7" w:rsidRDefault="00E50966" w:rsidP="00E50966">
      <w:pPr>
        <w:spacing w:after="0" w:line="240" w:lineRule="exact"/>
        <w:ind w:right="9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66" w:rsidRPr="00AE36D7" w:rsidRDefault="00E50966" w:rsidP="00E509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6D7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50966" w:rsidRPr="00AE36D7" w:rsidRDefault="00E50966" w:rsidP="00E509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36D7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50966" w:rsidRPr="00AE36D7" w:rsidRDefault="00E50966" w:rsidP="00E509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местной администрации </w:t>
      </w: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А.Ю. Ярусов</w:t>
      </w:r>
    </w:p>
    <w:p w:rsidR="00E50966" w:rsidRDefault="00E50966" w:rsidP="00E5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Pr="00145360" w:rsidRDefault="00E50966" w:rsidP="00E5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D0" w:rsidRDefault="00D656D0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Default="00E50966" w:rsidP="00B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66" w:rsidRPr="00E50966" w:rsidRDefault="00E50966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  <w:r w:rsidRPr="00E50966">
        <w:rPr>
          <w:rFonts w:ascii="Times New Roman" w:hAnsi="Times New Roman"/>
          <w:sz w:val="24"/>
          <w:szCs w:val="24"/>
        </w:rPr>
        <w:t xml:space="preserve">о Комиссии местной </w:t>
      </w:r>
    </w:p>
    <w:p w:rsidR="00E50966" w:rsidRDefault="009E67BC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50966" w:rsidRPr="00E50966">
        <w:rPr>
          <w:rFonts w:ascii="Times New Roman" w:hAnsi="Times New Roman"/>
          <w:sz w:val="24"/>
          <w:szCs w:val="24"/>
        </w:rPr>
        <w:t>дминистрации</w:t>
      </w:r>
      <w:r w:rsidR="00E50966">
        <w:rPr>
          <w:rFonts w:ascii="Times New Roman" w:hAnsi="Times New Roman"/>
          <w:sz w:val="24"/>
          <w:szCs w:val="24"/>
        </w:rPr>
        <w:t xml:space="preserve"> </w:t>
      </w:r>
      <w:r w:rsidR="00E50966" w:rsidRPr="00E50966">
        <w:rPr>
          <w:rFonts w:ascii="Times New Roman" w:hAnsi="Times New Roman"/>
          <w:sz w:val="24"/>
          <w:szCs w:val="24"/>
        </w:rPr>
        <w:t xml:space="preserve">внутригородского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50966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966">
        <w:rPr>
          <w:rFonts w:ascii="Times New Roman" w:hAnsi="Times New Roman"/>
          <w:sz w:val="24"/>
          <w:szCs w:val="24"/>
        </w:rPr>
        <w:t xml:space="preserve">образования города Севастополя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>Гагаринский муниципальный округ по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определению размера компенсации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материального ущерба, причиненного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физическим лицам в результате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прохождения комплекса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неблагоприятных погодных явлений 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ноябре 2023 г. и дождевых паводков  </w:t>
      </w:r>
    </w:p>
    <w:p w:rsidR="00E50966" w:rsidRP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январе 2024 г. </w:t>
      </w: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2270"/>
        <w:gridCol w:w="1129"/>
        <w:gridCol w:w="1082"/>
        <w:gridCol w:w="1184"/>
        <w:gridCol w:w="1133"/>
      </w:tblGrid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АКТ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обследования объекта, поврежденного (разрушенного) в результате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(наименование чрезвычайной ситуации, дата)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(адрес объекта)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Наименование объекта: ______________________________________________________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Собственник объекта: _______________________________________________________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Характеристика объекта по конструктивным элементам (при наличии таковых):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(размеры, материалы, год постройки, балансовая стоимость)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Характеристика повреждений (разрушений) по конструктивным элементам (при наличии таковых): __________________________________________________________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(длина, ширина, высота, площадь, объем)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Общее техническое состояние объекта: _________________________________________</w:t>
            </w:r>
            <w:r w:rsidR="00E31585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Приложения: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1. Справки страховых организаций</w:t>
            </w:r>
            <w:r w:rsidR="00E77D04">
              <w:rPr>
                <w:rFonts w:ascii="Times New Roman" w:hAnsi="Times New Roman" w:cs="Times New Roman"/>
              </w:rPr>
              <w:t xml:space="preserve"> (при их наличии)</w:t>
            </w:r>
            <w:r w:rsidRPr="00145360">
              <w:rPr>
                <w:rFonts w:ascii="Times New Roman" w:hAnsi="Times New Roman" w:cs="Times New Roman"/>
              </w:rPr>
              <w:t>.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2. Справки административно-технических и других инспекций, заключения специализированных организаций.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3. Дефектные акты.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Комиссия в составе: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Председатель комиссии:</w:t>
            </w:r>
          </w:p>
        </w:tc>
      </w:tr>
      <w:tr w:rsidR="00145360" w:rsidRPr="00145360" w:rsidTr="00AE6C55"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3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(дата)</w:t>
            </w:r>
          </w:p>
        </w:tc>
      </w:tr>
      <w:tr w:rsidR="00672792" w:rsidRPr="00145360" w:rsidTr="00E91C66">
        <w:tc>
          <w:tcPr>
            <w:tcW w:w="9064" w:type="dxa"/>
            <w:gridSpan w:val="7"/>
          </w:tcPr>
          <w:p w:rsidR="00672792" w:rsidRPr="00145360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145360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Pr="00145360">
              <w:rPr>
                <w:rFonts w:ascii="Times New Roman" w:hAnsi="Times New Roman" w:cs="Times New Roman"/>
              </w:rPr>
              <w:t xml:space="preserve"> комиссии:</w:t>
            </w:r>
          </w:p>
        </w:tc>
      </w:tr>
      <w:tr w:rsidR="00672792" w:rsidRPr="00145360" w:rsidTr="00E91C66">
        <w:tc>
          <w:tcPr>
            <w:tcW w:w="2266" w:type="dxa"/>
            <w:gridSpan w:val="2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  <w:gridSpan w:val="2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  <w:gridSpan w:val="2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3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(дата)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145360" w:rsidRPr="00145360" w:rsidTr="00AE6C55"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3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(дата)</w:t>
            </w:r>
          </w:p>
        </w:tc>
      </w:tr>
      <w:tr w:rsidR="00145360" w:rsidRPr="00145360" w:rsidTr="00AE6C55"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  <w:gridSpan w:val="2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3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(дата)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E50966" w:rsidRPr="00E50966" w:rsidRDefault="00E50966" w:rsidP="00E50966">
            <w:pPr>
              <w:spacing w:after="0" w:line="240" w:lineRule="auto"/>
              <w:ind w:firstLine="376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</w:t>
            </w: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о Комиссии местной </w:t>
            </w:r>
          </w:p>
          <w:p w:rsidR="00E50966" w:rsidRDefault="009E67BC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50966" w:rsidRPr="00E50966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E50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966" w:rsidRPr="00E50966">
              <w:rPr>
                <w:rFonts w:ascii="Times New Roman" w:hAnsi="Times New Roman"/>
                <w:sz w:val="24"/>
                <w:szCs w:val="24"/>
              </w:rPr>
              <w:t xml:space="preserve">внутригородского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50966">
              <w:rPr>
                <w:rFonts w:ascii="Times New Roman" w:hAnsi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образования города Севастополя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>Гагаринский муниципальный округ по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определению размера компенсации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материального ущерба, причиненного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 xml:space="preserve">физическим лицам в результате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прохождения комплекса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неблагоприятных погодных явлений  </w:t>
            </w:r>
          </w:p>
          <w:p w:rsid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50966">
              <w:rPr>
                <w:rFonts w:ascii="Times New Roman" w:hAnsi="Times New Roman"/>
                <w:sz w:val="24"/>
                <w:szCs w:val="24"/>
              </w:rPr>
              <w:t xml:space="preserve">ноябре 2023 г. и дождевых паводков  </w:t>
            </w:r>
          </w:p>
          <w:p w:rsidR="00E50966" w:rsidRPr="00E50966" w:rsidRDefault="00E50966" w:rsidP="00E50966">
            <w:pPr>
              <w:spacing w:after="0"/>
              <w:ind w:firstLine="3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50966">
              <w:rPr>
                <w:rFonts w:ascii="Times New Roman" w:hAnsi="Times New Roman"/>
                <w:sz w:val="24"/>
                <w:szCs w:val="24"/>
              </w:rPr>
              <w:t xml:space="preserve">январе 2024 г. </w:t>
            </w:r>
          </w:p>
          <w:p w:rsidR="00E50966" w:rsidRPr="00145360" w:rsidRDefault="00E50966" w:rsidP="00AE6C55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ДЕФЕКТНЫЙ АКТ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от "___" __________ 20__ г.</w:t>
            </w:r>
          </w:p>
        </w:tc>
      </w:tr>
      <w:tr w:rsidR="00145360" w:rsidRPr="00145360" w:rsidTr="00AE6C55">
        <w:tc>
          <w:tcPr>
            <w:tcW w:w="9064" w:type="dxa"/>
            <w:gridSpan w:val="7"/>
          </w:tcPr>
          <w:p w:rsidR="00672792" w:rsidRPr="00145360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Комиссия в составе:</w:t>
            </w:r>
          </w:p>
          <w:p w:rsidR="00672792" w:rsidRPr="00145360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 xml:space="preserve">Председатель комиссии: ____________________________ </w:t>
            </w:r>
          </w:p>
          <w:p w:rsidR="00672792" w:rsidRPr="00145360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Члены комиссии:</w:t>
            </w:r>
          </w:p>
          <w:p w:rsidR="00672792" w:rsidRPr="0054216C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145360" w:rsidRPr="00145360" w:rsidRDefault="00672792" w:rsidP="0067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произвела обследование _____________________________________________ (зданий,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сооружений, помещений) по адресу: __________________________________, которые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пострадали в результате ____________________________________________________,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(чрезвычайная ситуация)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и установила необходимость проведения следующих работ: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1) _______________________________________________________________________;</w:t>
            </w: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2) _______________________________________________________________________.</w:t>
            </w:r>
          </w:p>
          <w:p w:rsidR="00672792" w:rsidRDefault="00672792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 xml:space="preserve">Объемы ремонтных работ уточнены в прилагаемой </w:t>
            </w:r>
            <w:hyperlink w:anchor="Par231" w:tooltip="Ведомость дефектов" w:history="1">
              <w:r w:rsidRPr="00672792">
                <w:rPr>
                  <w:rFonts w:ascii="Times New Roman" w:hAnsi="Times New Roman" w:cs="Times New Roman"/>
                </w:rPr>
                <w:t>ведомости</w:t>
              </w:r>
            </w:hyperlink>
            <w:r w:rsidRPr="00672792">
              <w:rPr>
                <w:rFonts w:ascii="Times New Roman" w:hAnsi="Times New Roman" w:cs="Times New Roman"/>
              </w:rPr>
              <w:t xml:space="preserve"> д</w:t>
            </w:r>
            <w:r w:rsidRPr="00145360">
              <w:rPr>
                <w:rFonts w:ascii="Times New Roman" w:hAnsi="Times New Roman" w:cs="Times New Roman"/>
              </w:rPr>
              <w:t>ефектов.</w:t>
            </w:r>
          </w:p>
        </w:tc>
      </w:tr>
      <w:tr w:rsidR="00145360" w:rsidRPr="00145360" w:rsidTr="00AE6C55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770152" w:rsidRDefault="00770152" w:rsidP="00AE6C5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" w:name="Par231"/>
            <w:bookmarkEnd w:id="1"/>
          </w:p>
          <w:p w:rsidR="00145360" w:rsidRDefault="00145360" w:rsidP="00AE6C5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Ведомость дефектов</w:t>
            </w:r>
          </w:p>
          <w:p w:rsidR="00770152" w:rsidRPr="00145360" w:rsidRDefault="00770152" w:rsidP="00AE6C5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145360" w:rsidRPr="00145360" w:rsidTr="00A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Наименование дефекта конструкции и элемента (узла)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Описание дефекта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Рекомендации по устранению</w:t>
            </w:r>
          </w:p>
        </w:tc>
      </w:tr>
      <w:tr w:rsidR="00145360" w:rsidRPr="00145360" w:rsidTr="00A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5360" w:rsidRPr="00145360" w:rsidTr="00AE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5360" w:rsidRPr="00145360" w:rsidRDefault="00145360" w:rsidP="0014536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399"/>
        <w:gridCol w:w="2266"/>
      </w:tblGrid>
      <w:tr w:rsidR="00145360" w:rsidRPr="00145360" w:rsidTr="00AE6C55"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2792" w:rsidRPr="00145360" w:rsidTr="00E91C66">
        <w:tc>
          <w:tcPr>
            <w:tcW w:w="9064" w:type="dxa"/>
            <w:gridSpan w:val="3"/>
          </w:tcPr>
          <w:p w:rsidR="00672792" w:rsidRDefault="00672792" w:rsidP="00E91C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145360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Pr="00145360">
              <w:rPr>
                <w:rFonts w:ascii="Times New Roman" w:hAnsi="Times New Roman" w:cs="Times New Roman"/>
              </w:rPr>
              <w:t xml:space="preserve"> комиссии:</w:t>
            </w:r>
          </w:p>
          <w:p w:rsidR="00672792" w:rsidRPr="00145360" w:rsidRDefault="00672792" w:rsidP="00E91C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92" w:rsidRPr="00145360" w:rsidTr="00E91C66">
        <w:tc>
          <w:tcPr>
            <w:tcW w:w="3399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45360" w:rsidRPr="00145360" w:rsidTr="00AE6C55">
        <w:tc>
          <w:tcPr>
            <w:tcW w:w="9064" w:type="dxa"/>
            <w:gridSpan w:val="3"/>
          </w:tcPr>
          <w:p w:rsidR="00145360" w:rsidRPr="00145360" w:rsidRDefault="00145360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145360" w:rsidRPr="00145360" w:rsidTr="00AE6C55"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45360" w:rsidRPr="00145360" w:rsidTr="00AE6C55"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lastRenderedPageBreak/>
              <w:t>_________________________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</w:tcPr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</w:t>
            </w:r>
          </w:p>
          <w:p w:rsidR="00145360" w:rsidRPr="00145360" w:rsidRDefault="00145360" w:rsidP="00AE6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2792" w:rsidRPr="00145360" w:rsidTr="00672792">
        <w:tc>
          <w:tcPr>
            <w:tcW w:w="3399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99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266" w:type="dxa"/>
          </w:tcPr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_________________</w:t>
            </w:r>
          </w:p>
          <w:p w:rsidR="00672792" w:rsidRPr="00145360" w:rsidRDefault="00672792" w:rsidP="00E91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145360" w:rsidRPr="00145360" w:rsidRDefault="00145360" w:rsidP="00145360">
      <w:pPr>
        <w:pStyle w:val="ConsPlusNormal"/>
        <w:rPr>
          <w:rFonts w:ascii="Times New Roman" w:hAnsi="Times New Roman" w:cs="Times New Roman"/>
        </w:rPr>
      </w:pPr>
    </w:p>
    <w:p w:rsidR="00BA3D90" w:rsidRPr="0014536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E31585" w:rsidRPr="006B3AFA" w:rsidRDefault="00E31585" w:rsidP="00E31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BA3D90" w:rsidRPr="0014536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Pr="0014536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52" w:rsidRDefault="00770152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966" w:rsidRPr="00E50966" w:rsidRDefault="00E50966" w:rsidP="00E50966">
      <w:pPr>
        <w:spacing w:after="0" w:line="240" w:lineRule="auto"/>
        <w:ind w:firstLine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0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  <w:r w:rsidRPr="00E50966">
        <w:rPr>
          <w:rFonts w:ascii="Times New Roman" w:hAnsi="Times New Roman"/>
          <w:sz w:val="24"/>
          <w:szCs w:val="24"/>
        </w:rPr>
        <w:t xml:space="preserve">о Комиссии местной </w:t>
      </w:r>
    </w:p>
    <w:p w:rsidR="00E50966" w:rsidRDefault="009E67BC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50966" w:rsidRPr="00E50966">
        <w:rPr>
          <w:rFonts w:ascii="Times New Roman" w:hAnsi="Times New Roman"/>
          <w:sz w:val="24"/>
          <w:szCs w:val="24"/>
        </w:rPr>
        <w:t>дминистрации</w:t>
      </w:r>
      <w:r w:rsidR="00E50966">
        <w:rPr>
          <w:rFonts w:ascii="Times New Roman" w:hAnsi="Times New Roman"/>
          <w:sz w:val="24"/>
          <w:szCs w:val="24"/>
        </w:rPr>
        <w:t xml:space="preserve"> </w:t>
      </w:r>
      <w:r w:rsidR="00E50966" w:rsidRPr="00E50966">
        <w:rPr>
          <w:rFonts w:ascii="Times New Roman" w:hAnsi="Times New Roman"/>
          <w:sz w:val="24"/>
          <w:szCs w:val="24"/>
        </w:rPr>
        <w:t xml:space="preserve">внутригородского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50966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966">
        <w:rPr>
          <w:rFonts w:ascii="Times New Roman" w:hAnsi="Times New Roman"/>
          <w:sz w:val="24"/>
          <w:szCs w:val="24"/>
        </w:rPr>
        <w:t xml:space="preserve">образования города Севастополя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>Гагаринский муниципальный округ по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определению размера компенсации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материального ущерба, причиненного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физическим лицам в результате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прохождения комплекса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 w:rsidRPr="00E50966">
        <w:rPr>
          <w:rFonts w:ascii="Times New Roman" w:hAnsi="Times New Roman"/>
          <w:sz w:val="24"/>
          <w:szCs w:val="24"/>
        </w:rPr>
        <w:t xml:space="preserve">неблагоприятных погодных явлений  </w:t>
      </w:r>
    </w:p>
    <w:p w:rsid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ноябре 2023 г. и дождевых паводков  </w:t>
      </w:r>
    </w:p>
    <w:p w:rsidR="00E50966" w:rsidRPr="00E50966" w:rsidRDefault="00E50966" w:rsidP="00E50966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50966">
        <w:rPr>
          <w:rFonts w:ascii="Times New Roman" w:hAnsi="Times New Roman"/>
          <w:sz w:val="24"/>
          <w:szCs w:val="24"/>
        </w:rPr>
        <w:t xml:space="preserve">январе 2024 г. </w:t>
      </w:r>
    </w:p>
    <w:p w:rsidR="00E31585" w:rsidRDefault="00E31585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Default="00E31585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7C5E"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E31585" w:rsidRPr="00AE7C5E" w:rsidRDefault="00E31585" w:rsidP="00E315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7C5E">
        <w:rPr>
          <w:rFonts w:ascii="Times New Roman" w:hAnsi="Times New Roman" w:cs="Times New Roman"/>
          <w:bCs/>
          <w:sz w:val="28"/>
          <w:szCs w:val="28"/>
        </w:rPr>
        <w:t xml:space="preserve">обследования имущества первой необходимости на территории внутригородского муниципального образования города Севастополя </w:t>
      </w:r>
    </w:p>
    <w:p w:rsidR="00E31585" w:rsidRPr="00AE7C5E" w:rsidRDefault="00E31585" w:rsidP="00E315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7C5E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"/>
        <w:gridCol w:w="1774"/>
        <w:gridCol w:w="1476"/>
        <w:gridCol w:w="178"/>
        <w:gridCol w:w="1338"/>
        <w:gridCol w:w="2041"/>
        <w:gridCol w:w="1467"/>
        <w:gridCol w:w="12"/>
      </w:tblGrid>
      <w:tr w:rsidR="00AE6C55" w:rsidRPr="0054216C" w:rsidTr="00AE6C55">
        <w:trPr>
          <w:gridAfter w:val="1"/>
          <w:wAfter w:w="12" w:type="dxa"/>
        </w:trPr>
        <w:tc>
          <w:tcPr>
            <w:tcW w:w="9064" w:type="dxa"/>
            <w:gridSpan w:val="7"/>
          </w:tcPr>
          <w:p w:rsidR="00AE6C55" w:rsidRPr="00145360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Комиссия в составе:</w:t>
            </w:r>
          </w:p>
          <w:p w:rsidR="00AE6C55" w:rsidRPr="00145360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 xml:space="preserve">Председатель комиссии: ____________________________ </w:t>
            </w:r>
          </w:p>
          <w:p w:rsidR="00AE6C55" w:rsidRPr="00145360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360">
              <w:rPr>
                <w:rFonts w:ascii="Times New Roman" w:hAnsi="Times New Roman" w:cs="Times New Roman"/>
              </w:rPr>
              <w:t>Члены комиссии:</w:t>
            </w: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AE6C55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провела _____________ обследование утраченного имущества первой необходимости</w:t>
            </w: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790" w:type="dxa"/>
          </w:tcPr>
          <w:p w:rsidR="00AE6C55" w:rsidRPr="0054216C" w:rsidRDefault="00AE6C55" w:rsidP="00AE6C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500" w:type="dxa"/>
            <w:gridSpan w:val="5"/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9064" w:type="dxa"/>
            <w:gridSpan w:val="7"/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у заявителя:</w:t>
            </w: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Ф.И.О. заявителя: __________________________________________________________,</w:t>
            </w: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_____________________________________________________.</w:t>
            </w:r>
          </w:p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Факт проживания в жилом помещении ________________________________________</w:t>
            </w: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4040" w:type="dxa"/>
            <w:gridSpan w:val="3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gridSpan w:val="4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9064" w:type="dxa"/>
            <w:gridSpan w:val="7"/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установлен/не установлен на основании ______________________________________.</w:t>
            </w: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4218" w:type="dxa"/>
            <w:gridSpan w:val="4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4846" w:type="dxa"/>
            <w:gridSpan w:val="3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(указать, если факт проживания установлен)</w:t>
            </w:r>
          </w:p>
        </w:tc>
      </w:tr>
      <w:tr w:rsidR="00AE6C55" w:rsidRPr="0054216C" w:rsidTr="00AE6C55">
        <w:trPr>
          <w:gridAfter w:val="1"/>
          <w:wAfter w:w="12" w:type="dxa"/>
        </w:trPr>
        <w:tc>
          <w:tcPr>
            <w:tcW w:w="9064" w:type="dxa"/>
            <w:gridSpan w:val="7"/>
          </w:tcPr>
          <w:p w:rsidR="00AE6C55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Список утраченного имущества первой необходимости:</w:t>
            </w: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Утрачено</w:t>
            </w:r>
          </w:p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холодильник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газовая плита (электроплита)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шкаф для посуды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мебели для приема пищи: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стол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стул (табуретка)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кровать (диван)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телевизор (радио)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Предметы средств водоснабжения и отопления &lt;*&gt;: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насос для подачи воды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водонагреватель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5" w:rsidRPr="0054216C" w:rsidTr="00AE6C55"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- котел отопительный (переносная печь)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C55" w:rsidRPr="0054216C" w:rsidRDefault="00AE6C55" w:rsidP="00AE6C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C55" w:rsidRPr="0054216C" w:rsidRDefault="00AE6C55" w:rsidP="00AE6C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6C">
        <w:rPr>
          <w:rFonts w:ascii="Times New Roman" w:hAnsi="Times New Roman" w:cs="Times New Roman"/>
          <w:sz w:val="24"/>
          <w:szCs w:val="24"/>
        </w:rPr>
        <w:t>&lt;*&gt; - заполняется в случае отсутствия централизован</w:t>
      </w:r>
      <w:r>
        <w:rPr>
          <w:rFonts w:ascii="Times New Roman" w:hAnsi="Times New Roman" w:cs="Times New Roman"/>
          <w:sz w:val="24"/>
          <w:szCs w:val="24"/>
        </w:rPr>
        <w:t>ного водоснабжения и отопления.</w:t>
      </w:r>
    </w:p>
    <w:tbl>
      <w:tblPr>
        <w:tblW w:w="1021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0"/>
        <w:gridCol w:w="4292"/>
      </w:tblGrid>
      <w:tr w:rsidR="00AE6C55" w:rsidRPr="0054216C" w:rsidTr="00AE6C55">
        <w:tc>
          <w:tcPr>
            <w:tcW w:w="9764" w:type="dxa"/>
            <w:gridSpan w:val="2"/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Факт утраты имущества первой необходимости _________________________________</w:t>
            </w:r>
          </w:p>
        </w:tc>
      </w:tr>
      <w:tr w:rsidR="00AE6C55" w:rsidRPr="0054216C" w:rsidTr="00AE6C55">
        <w:tc>
          <w:tcPr>
            <w:tcW w:w="5660" w:type="dxa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</w:tr>
      <w:tr w:rsidR="00AE6C55" w:rsidRPr="0054216C" w:rsidTr="00AE6C55">
        <w:tc>
          <w:tcPr>
            <w:tcW w:w="9764" w:type="dxa"/>
            <w:gridSpan w:val="2"/>
          </w:tcPr>
          <w:p w:rsidR="00AE6C55" w:rsidRPr="0054216C" w:rsidRDefault="00AE6C55" w:rsidP="00AE6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в результате чрезвычайной ситуации установлен/не установлен.</w:t>
            </w:r>
          </w:p>
          <w:p w:rsidR="00AE6C55" w:rsidRPr="0054216C" w:rsidRDefault="00AE6C55" w:rsidP="00AE6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6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2410"/>
        <w:gridCol w:w="283"/>
        <w:gridCol w:w="1418"/>
        <w:gridCol w:w="283"/>
        <w:gridCol w:w="2258"/>
      </w:tblGrid>
      <w:tr w:rsidR="00E31585" w:rsidRPr="00AE7C5E" w:rsidTr="00AE6C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585" w:rsidRPr="00AE7C5E" w:rsidTr="00AE6C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2410"/>
        <w:gridCol w:w="283"/>
        <w:gridCol w:w="1418"/>
        <w:gridCol w:w="283"/>
        <w:gridCol w:w="2258"/>
      </w:tblGrid>
      <w:tr w:rsidR="00E31585" w:rsidRPr="00AE7C5E" w:rsidTr="00AE6C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585" w:rsidRPr="00AE7C5E" w:rsidTr="00AE6C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2410"/>
        <w:gridCol w:w="283"/>
        <w:gridCol w:w="1418"/>
        <w:gridCol w:w="283"/>
        <w:gridCol w:w="2258"/>
      </w:tblGrid>
      <w:tr w:rsidR="00E31585" w:rsidRPr="00AE7C5E" w:rsidTr="00AE6C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585" w:rsidRPr="00AE7C5E" w:rsidTr="00AE6C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2410"/>
        <w:gridCol w:w="283"/>
        <w:gridCol w:w="1418"/>
        <w:gridCol w:w="283"/>
        <w:gridCol w:w="2258"/>
      </w:tblGrid>
      <w:tr w:rsidR="00E31585" w:rsidRPr="00AE7C5E" w:rsidTr="00AE6C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585" w:rsidRPr="00AE7C5E" w:rsidTr="00AE6C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2410"/>
        <w:gridCol w:w="283"/>
        <w:gridCol w:w="1418"/>
        <w:gridCol w:w="283"/>
        <w:gridCol w:w="2258"/>
      </w:tblGrid>
      <w:tr w:rsidR="00E31585" w:rsidRPr="00AE7C5E" w:rsidTr="00AE6C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585" w:rsidRPr="00AE7C5E" w:rsidTr="00AE6C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E31585" w:rsidRPr="00AE7C5E" w:rsidRDefault="00E31585" w:rsidP="00AE6C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31585" w:rsidRPr="00AE7C5E" w:rsidRDefault="00E31585" w:rsidP="00E3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AE36D7" w:rsidRDefault="00E31585" w:rsidP="0077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sectPr w:rsidR="00AE36D7" w:rsidSect="00AE36D7">
      <w:pgSz w:w="11906" w:h="16838"/>
      <w:pgMar w:top="709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41" w:rsidRDefault="00464941" w:rsidP="00BA3D90">
      <w:pPr>
        <w:spacing w:after="0" w:line="240" w:lineRule="auto"/>
      </w:pPr>
      <w:r>
        <w:separator/>
      </w:r>
    </w:p>
  </w:endnote>
  <w:endnote w:type="continuationSeparator" w:id="0">
    <w:p w:rsidR="00464941" w:rsidRDefault="00464941" w:rsidP="00B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41" w:rsidRDefault="00464941" w:rsidP="00BA3D90">
      <w:pPr>
        <w:spacing w:after="0" w:line="240" w:lineRule="auto"/>
      </w:pPr>
      <w:r>
        <w:separator/>
      </w:r>
    </w:p>
  </w:footnote>
  <w:footnote w:type="continuationSeparator" w:id="0">
    <w:p w:rsidR="00464941" w:rsidRDefault="00464941" w:rsidP="00BA3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00C61"/>
    <w:multiLevelType w:val="multilevel"/>
    <w:tmpl w:val="03D8D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51A84"/>
    <w:multiLevelType w:val="hybridMultilevel"/>
    <w:tmpl w:val="519E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726E"/>
    <w:multiLevelType w:val="multilevel"/>
    <w:tmpl w:val="1AEE84E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eastAsiaTheme="minorHAnsi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039EA"/>
    <w:rsid w:val="00004034"/>
    <w:rsid w:val="00013EEE"/>
    <w:rsid w:val="00017368"/>
    <w:rsid w:val="000249D6"/>
    <w:rsid w:val="000452BD"/>
    <w:rsid w:val="000475B9"/>
    <w:rsid w:val="00051F5B"/>
    <w:rsid w:val="00060693"/>
    <w:rsid w:val="00063596"/>
    <w:rsid w:val="00070BD6"/>
    <w:rsid w:val="00080518"/>
    <w:rsid w:val="00085241"/>
    <w:rsid w:val="000B709F"/>
    <w:rsid w:val="000C2B80"/>
    <w:rsid w:val="000C435E"/>
    <w:rsid w:val="000E1318"/>
    <w:rsid w:val="00103B7D"/>
    <w:rsid w:val="00111C22"/>
    <w:rsid w:val="00125B88"/>
    <w:rsid w:val="0013662D"/>
    <w:rsid w:val="00136E79"/>
    <w:rsid w:val="0014399B"/>
    <w:rsid w:val="00145360"/>
    <w:rsid w:val="00145A28"/>
    <w:rsid w:val="0015233C"/>
    <w:rsid w:val="0015322F"/>
    <w:rsid w:val="00164362"/>
    <w:rsid w:val="001660CA"/>
    <w:rsid w:val="001740E7"/>
    <w:rsid w:val="001865CD"/>
    <w:rsid w:val="0018698A"/>
    <w:rsid w:val="0019384F"/>
    <w:rsid w:val="001A6F94"/>
    <w:rsid w:val="001B42A4"/>
    <w:rsid w:val="001B6879"/>
    <w:rsid w:val="001C325E"/>
    <w:rsid w:val="001C6B4F"/>
    <w:rsid w:val="001D26E9"/>
    <w:rsid w:val="001E4676"/>
    <w:rsid w:val="001F10AE"/>
    <w:rsid w:val="001F1CBC"/>
    <w:rsid w:val="002029E5"/>
    <w:rsid w:val="00210B83"/>
    <w:rsid w:val="00211EFE"/>
    <w:rsid w:val="002206CE"/>
    <w:rsid w:val="00222441"/>
    <w:rsid w:val="002303B4"/>
    <w:rsid w:val="002311BC"/>
    <w:rsid w:val="002344FF"/>
    <w:rsid w:val="00252CCB"/>
    <w:rsid w:val="00276057"/>
    <w:rsid w:val="00280214"/>
    <w:rsid w:val="0028246E"/>
    <w:rsid w:val="00283336"/>
    <w:rsid w:val="0029037A"/>
    <w:rsid w:val="00297C25"/>
    <w:rsid w:val="002B1C4B"/>
    <w:rsid w:val="002B3B49"/>
    <w:rsid w:val="002B3CD5"/>
    <w:rsid w:val="002B40A0"/>
    <w:rsid w:val="002B4D6F"/>
    <w:rsid w:val="002B4FF4"/>
    <w:rsid w:val="002C5B67"/>
    <w:rsid w:val="002C72DC"/>
    <w:rsid w:val="002E5924"/>
    <w:rsid w:val="002F33E5"/>
    <w:rsid w:val="003000D1"/>
    <w:rsid w:val="00305B98"/>
    <w:rsid w:val="00313A00"/>
    <w:rsid w:val="00322CE0"/>
    <w:rsid w:val="0032600C"/>
    <w:rsid w:val="00332E79"/>
    <w:rsid w:val="0035040F"/>
    <w:rsid w:val="0035233B"/>
    <w:rsid w:val="00356BAD"/>
    <w:rsid w:val="0036715A"/>
    <w:rsid w:val="00367FB5"/>
    <w:rsid w:val="00384BF3"/>
    <w:rsid w:val="003905CC"/>
    <w:rsid w:val="0039438A"/>
    <w:rsid w:val="00397D34"/>
    <w:rsid w:val="003B201C"/>
    <w:rsid w:val="003B6063"/>
    <w:rsid w:val="003D5DF3"/>
    <w:rsid w:val="003D696B"/>
    <w:rsid w:val="003F7163"/>
    <w:rsid w:val="00402945"/>
    <w:rsid w:val="004069CF"/>
    <w:rsid w:val="00413BB7"/>
    <w:rsid w:val="004149D4"/>
    <w:rsid w:val="004330ED"/>
    <w:rsid w:val="00437A07"/>
    <w:rsid w:val="00446954"/>
    <w:rsid w:val="00464941"/>
    <w:rsid w:val="00464B26"/>
    <w:rsid w:val="00473C68"/>
    <w:rsid w:val="00474334"/>
    <w:rsid w:val="00481D92"/>
    <w:rsid w:val="004873A6"/>
    <w:rsid w:val="00493A07"/>
    <w:rsid w:val="004A7B11"/>
    <w:rsid w:val="004B428F"/>
    <w:rsid w:val="004C381A"/>
    <w:rsid w:val="004D0D16"/>
    <w:rsid w:val="004D3FBD"/>
    <w:rsid w:val="004F13AB"/>
    <w:rsid w:val="004F6352"/>
    <w:rsid w:val="00506C7A"/>
    <w:rsid w:val="00511B9C"/>
    <w:rsid w:val="00521126"/>
    <w:rsid w:val="00523475"/>
    <w:rsid w:val="005236F3"/>
    <w:rsid w:val="00527496"/>
    <w:rsid w:val="00530AB8"/>
    <w:rsid w:val="00532FA0"/>
    <w:rsid w:val="005405F9"/>
    <w:rsid w:val="005473CB"/>
    <w:rsid w:val="0055458A"/>
    <w:rsid w:val="00554D95"/>
    <w:rsid w:val="00557578"/>
    <w:rsid w:val="005616BF"/>
    <w:rsid w:val="00565580"/>
    <w:rsid w:val="00570310"/>
    <w:rsid w:val="00584AD4"/>
    <w:rsid w:val="00591B49"/>
    <w:rsid w:val="00593509"/>
    <w:rsid w:val="00597061"/>
    <w:rsid w:val="005A04EA"/>
    <w:rsid w:val="005A1A37"/>
    <w:rsid w:val="005A1FC6"/>
    <w:rsid w:val="005B0578"/>
    <w:rsid w:val="005B5862"/>
    <w:rsid w:val="005C5F0A"/>
    <w:rsid w:val="005D5452"/>
    <w:rsid w:val="005D5AE8"/>
    <w:rsid w:val="005F0EC9"/>
    <w:rsid w:val="005F2659"/>
    <w:rsid w:val="005F3E49"/>
    <w:rsid w:val="005F7D54"/>
    <w:rsid w:val="00600352"/>
    <w:rsid w:val="00605CEC"/>
    <w:rsid w:val="00616D66"/>
    <w:rsid w:val="0062047D"/>
    <w:rsid w:val="00621EFA"/>
    <w:rsid w:val="00624D3D"/>
    <w:rsid w:val="00625E3E"/>
    <w:rsid w:val="006324A2"/>
    <w:rsid w:val="006419AA"/>
    <w:rsid w:val="00643CA6"/>
    <w:rsid w:val="0066661E"/>
    <w:rsid w:val="00672792"/>
    <w:rsid w:val="00674A7E"/>
    <w:rsid w:val="00674DE6"/>
    <w:rsid w:val="006804EB"/>
    <w:rsid w:val="0068056F"/>
    <w:rsid w:val="00686F8C"/>
    <w:rsid w:val="006974B2"/>
    <w:rsid w:val="00697989"/>
    <w:rsid w:val="006A5199"/>
    <w:rsid w:val="006B3AFA"/>
    <w:rsid w:val="006C2BE4"/>
    <w:rsid w:val="006C2D21"/>
    <w:rsid w:val="006D3A63"/>
    <w:rsid w:val="006D4C5E"/>
    <w:rsid w:val="006E2A64"/>
    <w:rsid w:val="006E62DB"/>
    <w:rsid w:val="006E7209"/>
    <w:rsid w:val="006F3E03"/>
    <w:rsid w:val="006F6813"/>
    <w:rsid w:val="00704101"/>
    <w:rsid w:val="0071210F"/>
    <w:rsid w:val="00712B69"/>
    <w:rsid w:val="007144E4"/>
    <w:rsid w:val="00724FFC"/>
    <w:rsid w:val="0073277E"/>
    <w:rsid w:val="007353BF"/>
    <w:rsid w:val="00751E81"/>
    <w:rsid w:val="007543C8"/>
    <w:rsid w:val="0076104F"/>
    <w:rsid w:val="0076399D"/>
    <w:rsid w:val="00770152"/>
    <w:rsid w:val="00791677"/>
    <w:rsid w:val="007A64A0"/>
    <w:rsid w:val="007B5488"/>
    <w:rsid w:val="007C08FD"/>
    <w:rsid w:val="007C3E61"/>
    <w:rsid w:val="007E0E7E"/>
    <w:rsid w:val="008004E7"/>
    <w:rsid w:val="00801655"/>
    <w:rsid w:val="008102A6"/>
    <w:rsid w:val="00813C1B"/>
    <w:rsid w:val="0081679D"/>
    <w:rsid w:val="00823C6C"/>
    <w:rsid w:val="008322F4"/>
    <w:rsid w:val="0083324D"/>
    <w:rsid w:val="00846DF1"/>
    <w:rsid w:val="00853682"/>
    <w:rsid w:val="008573A6"/>
    <w:rsid w:val="008574D1"/>
    <w:rsid w:val="00867218"/>
    <w:rsid w:val="00867E69"/>
    <w:rsid w:val="008858A4"/>
    <w:rsid w:val="00890DBA"/>
    <w:rsid w:val="00890F4B"/>
    <w:rsid w:val="008A5EB1"/>
    <w:rsid w:val="008A60B7"/>
    <w:rsid w:val="008C7432"/>
    <w:rsid w:val="008D185A"/>
    <w:rsid w:val="008D74B4"/>
    <w:rsid w:val="008E1F44"/>
    <w:rsid w:val="008E6762"/>
    <w:rsid w:val="008E7369"/>
    <w:rsid w:val="0090411D"/>
    <w:rsid w:val="00911152"/>
    <w:rsid w:val="009424AA"/>
    <w:rsid w:val="009517F5"/>
    <w:rsid w:val="00962492"/>
    <w:rsid w:val="00967F2C"/>
    <w:rsid w:val="009806B1"/>
    <w:rsid w:val="00987F41"/>
    <w:rsid w:val="00996B93"/>
    <w:rsid w:val="009970E0"/>
    <w:rsid w:val="009B7E26"/>
    <w:rsid w:val="009D418F"/>
    <w:rsid w:val="009E0A18"/>
    <w:rsid w:val="009E339C"/>
    <w:rsid w:val="009E67BC"/>
    <w:rsid w:val="009F022C"/>
    <w:rsid w:val="00A0787E"/>
    <w:rsid w:val="00A231B4"/>
    <w:rsid w:val="00A2525E"/>
    <w:rsid w:val="00A304C2"/>
    <w:rsid w:val="00A6060C"/>
    <w:rsid w:val="00A74023"/>
    <w:rsid w:val="00A75CD8"/>
    <w:rsid w:val="00A82E1F"/>
    <w:rsid w:val="00A87C07"/>
    <w:rsid w:val="00A92E13"/>
    <w:rsid w:val="00AA21EA"/>
    <w:rsid w:val="00AB023D"/>
    <w:rsid w:val="00AB1BFF"/>
    <w:rsid w:val="00AB62A7"/>
    <w:rsid w:val="00AE36D7"/>
    <w:rsid w:val="00AE6C55"/>
    <w:rsid w:val="00AE7C5E"/>
    <w:rsid w:val="00AF44CE"/>
    <w:rsid w:val="00B022E0"/>
    <w:rsid w:val="00B11C3E"/>
    <w:rsid w:val="00B17B6D"/>
    <w:rsid w:val="00B20B3D"/>
    <w:rsid w:val="00B22C4B"/>
    <w:rsid w:val="00B34666"/>
    <w:rsid w:val="00B41E9A"/>
    <w:rsid w:val="00B521E7"/>
    <w:rsid w:val="00B5589C"/>
    <w:rsid w:val="00B57362"/>
    <w:rsid w:val="00B6464D"/>
    <w:rsid w:val="00B92964"/>
    <w:rsid w:val="00B979B1"/>
    <w:rsid w:val="00BA1891"/>
    <w:rsid w:val="00BA3B4D"/>
    <w:rsid w:val="00BA3D90"/>
    <w:rsid w:val="00BA6205"/>
    <w:rsid w:val="00BB26DD"/>
    <w:rsid w:val="00BB3565"/>
    <w:rsid w:val="00BB696B"/>
    <w:rsid w:val="00BC1902"/>
    <w:rsid w:val="00BC6291"/>
    <w:rsid w:val="00BD0DA6"/>
    <w:rsid w:val="00BD10C7"/>
    <w:rsid w:val="00BE31E5"/>
    <w:rsid w:val="00BE42D7"/>
    <w:rsid w:val="00BF22B6"/>
    <w:rsid w:val="00C01D35"/>
    <w:rsid w:val="00C164EA"/>
    <w:rsid w:val="00C20533"/>
    <w:rsid w:val="00C43145"/>
    <w:rsid w:val="00C450E4"/>
    <w:rsid w:val="00C450E6"/>
    <w:rsid w:val="00C54753"/>
    <w:rsid w:val="00C56346"/>
    <w:rsid w:val="00C64D0A"/>
    <w:rsid w:val="00C714BF"/>
    <w:rsid w:val="00C92AB6"/>
    <w:rsid w:val="00C970D5"/>
    <w:rsid w:val="00C97D79"/>
    <w:rsid w:val="00CA0BE2"/>
    <w:rsid w:val="00CB1BEE"/>
    <w:rsid w:val="00CB6ED6"/>
    <w:rsid w:val="00CC14AA"/>
    <w:rsid w:val="00CC14EC"/>
    <w:rsid w:val="00CD1770"/>
    <w:rsid w:val="00CD5128"/>
    <w:rsid w:val="00CE3CA4"/>
    <w:rsid w:val="00CE5F5A"/>
    <w:rsid w:val="00D04F91"/>
    <w:rsid w:val="00D05D58"/>
    <w:rsid w:val="00D216AF"/>
    <w:rsid w:val="00D23A35"/>
    <w:rsid w:val="00D35CB5"/>
    <w:rsid w:val="00D36E6B"/>
    <w:rsid w:val="00D37D2B"/>
    <w:rsid w:val="00D42DCE"/>
    <w:rsid w:val="00D44168"/>
    <w:rsid w:val="00D63113"/>
    <w:rsid w:val="00D63C39"/>
    <w:rsid w:val="00D656D0"/>
    <w:rsid w:val="00D67335"/>
    <w:rsid w:val="00D729DD"/>
    <w:rsid w:val="00D73EB3"/>
    <w:rsid w:val="00DA0FAD"/>
    <w:rsid w:val="00DA2ED5"/>
    <w:rsid w:val="00DA6E3B"/>
    <w:rsid w:val="00DB00FD"/>
    <w:rsid w:val="00DB27DA"/>
    <w:rsid w:val="00DC40BD"/>
    <w:rsid w:val="00DD0F8B"/>
    <w:rsid w:val="00DD1D30"/>
    <w:rsid w:val="00DE6A6A"/>
    <w:rsid w:val="00DF1439"/>
    <w:rsid w:val="00DF2662"/>
    <w:rsid w:val="00DF58AD"/>
    <w:rsid w:val="00DF6549"/>
    <w:rsid w:val="00E00F87"/>
    <w:rsid w:val="00E06DED"/>
    <w:rsid w:val="00E268C9"/>
    <w:rsid w:val="00E31585"/>
    <w:rsid w:val="00E32A23"/>
    <w:rsid w:val="00E4620D"/>
    <w:rsid w:val="00E4643A"/>
    <w:rsid w:val="00E50966"/>
    <w:rsid w:val="00E66057"/>
    <w:rsid w:val="00E672BF"/>
    <w:rsid w:val="00E77D04"/>
    <w:rsid w:val="00E86794"/>
    <w:rsid w:val="00EC581D"/>
    <w:rsid w:val="00ED676A"/>
    <w:rsid w:val="00EE25CF"/>
    <w:rsid w:val="00EE5B04"/>
    <w:rsid w:val="00EF7F13"/>
    <w:rsid w:val="00F04044"/>
    <w:rsid w:val="00F122EB"/>
    <w:rsid w:val="00F226C2"/>
    <w:rsid w:val="00F2329B"/>
    <w:rsid w:val="00F25BAB"/>
    <w:rsid w:val="00F2658D"/>
    <w:rsid w:val="00F27537"/>
    <w:rsid w:val="00F317CE"/>
    <w:rsid w:val="00F32FEF"/>
    <w:rsid w:val="00F33A40"/>
    <w:rsid w:val="00F40883"/>
    <w:rsid w:val="00F4698D"/>
    <w:rsid w:val="00F46CC8"/>
    <w:rsid w:val="00F603DF"/>
    <w:rsid w:val="00F67093"/>
    <w:rsid w:val="00F7250E"/>
    <w:rsid w:val="00F73D38"/>
    <w:rsid w:val="00FB2CD2"/>
    <w:rsid w:val="00FB5E4C"/>
    <w:rsid w:val="00FC0A97"/>
    <w:rsid w:val="00FD36CE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B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2BF"/>
    <w:rPr>
      <w:b/>
      <w:bCs/>
    </w:rPr>
  </w:style>
  <w:style w:type="character" w:styleId="a9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BA3D9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9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90"/>
    <w:rPr>
      <w:vertAlign w:val="superscript"/>
    </w:rPr>
  </w:style>
  <w:style w:type="paragraph" w:styleId="ad">
    <w:name w:val="List Paragraph"/>
    <w:basedOn w:val="a"/>
    <w:uiPriority w:val="34"/>
    <w:qFormat/>
    <w:rsid w:val="00BA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FFD8-EA4B-476D-A8DE-5F56771E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16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blago_1</cp:lastModifiedBy>
  <cp:revision>44</cp:revision>
  <cp:lastPrinted>2024-05-23T06:29:00Z</cp:lastPrinted>
  <dcterms:created xsi:type="dcterms:W3CDTF">2024-05-16T13:03:00Z</dcterms:created>
  <dcterms:modified xsi:type="dcterms:W3CDTF">2024-05-23T11:47:00Z</dcterms:modified>
</cp:coreProperties>
</file>